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0AD" w:rsidRDefault="00E110AD" w:rsidP="00E110AD">
      <w:pPr>
        <w:rPr>
          <w:rFonts w:ascii="Times New Roman" w:hAnsi="Times New Roman" w:cs="Times New Roman"/>
          <w:sz w:val="24"/>
          <w:szCs w:val="24"/>
        </w:rPr>
      </w:pPr>
    </w:p>
    <w:p w:rsidR="00E110AD" w:rsidRDefault="00E110AD" w:rsidP="00E110AD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EE0F09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1: </w:t>
      </w:r>
      <w:r w:rsidRPr="00D41E92">
        <w:rPr>
          <w:sz w:val="24"/>
          <w:szCs w:val="24"/>
        </w:rPr>
        <w:t xml:space="preserve">Öğrenci Öğrenim ve Staj Hareketliliği kapsamında </w:t>
      </w:r>
      <w:bookmarkStart w:id="0" w:name="_GoBack"/>
      <w:r w:rsidR="0085706A">
        <w:rPr>
          <w:sz w:val="24"/>
          <w:szCs w:val="24"/>
        </w:rPr>
        <w:t>S</w:t>
      </w:r>
      <w:r w:rsidRPr="00D41E92">
        <w:rPr>
          <w:sz w:val="24"/>
          <w:szCs w:val="24"/>
        </w:rPr>
        <w:t xml:space="preserve">eçim </w:t>
      </w:r>
      <w:r w:rsidR="0085706A">
        <w:rPr>
          <w:sz w:val="24"/>
          <w:szCs w:val="24"/>
        </w:rPr>
        <w:t>Ö</w:t>
      </w:r>
      <w:r w:rsidRPr="00D41E92">
        <w:rPr>
          <w:sz w:val="24"/>
          <w:szCs w:val="24"/>
        </w:rPr>
        <w:t>lçütleri ve Ağırlıklı Puan Tablosu</w:t>
      </w:r>
      <w:bookmarkEnd w:id="0"/>
    </w:p>
    <w:p w:rsidR="00E110AD" w:rsidRPr="00D41E92" w:rsidRDefault="00E110AD" w:rsidP="00E110AD">
      <w:pPr>
        <w:rPr>
          <w:sz w:val="24"/>
          <w:szCs w:val="24"/>
        </w:rPr>
      </w:pPr>
      <w:r>
        <w:rPr>
          <w:sz w:val="24"/>
          <w:szCs w:val="24"/>
        </w:rPr>
        <w:t>Yüksek Öğretim Kurumları için</w:t>
      </w:r>
      <w:r w:rsidR="007E0AFF">
        <w:rPr>
          <w:sz w:val="24"/>
          <w:szCs w:val="24"/>
        </w:rPr>
        <w:t xml:space="preserve"> 2024 sözleşme dönemi</w:t>
      </w:r>
      <w:r>
        <w:rPr>
          <w:sz w:val="24"/>
          <w:szCs w:val="24"/>
        </w:rPr>
        <w:t xml:space="preserve"> El Kitabı.</w:t>
      </w:r>
    </w:p>
    <w:p w:rsidR="00E110AD" w:rsidRDefault="00E110AD" w:rsidP="00E110AD">
      <w: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240"/>
        <w:gridCol w:w="3822"/>
      </w:tblGrid>
      <w:tr w:rsidR="00E110AD" w:rsidTr="00EE0F09">
        <w:trPr>
          <w:trHeight w:val="420"/>
        </w:trPr>
        <w:tc>
          <w:tcPr>
            <w:tcW w:w="5240" w:type="dxa"/>
          </w:tcPr>
          <w:p w:rsidR="00E110AD" w:rsidRPr="00D41E92" w:rsidRDefault="00E110AD" w:rsidP="00996CFD">
            <w:pPr>
              <w:ind w:firstLine="708"/>
              <w:rPr>
                <w:b/>
                <w:sz w:val="28"/>
                <w:szCs w:val="28"/>
              </w:rPr>
            </w:pPr>
            <w:r w:rsidRPr="00D41E92">
              <w:rPr>
                <w:b/>
                <w:sz w:val="28"/>
                <w:szCs w:val="28"/>
              </w:rPr>
              <w:t>Ölçüt</w:t>
            </w:r>
          </w:p>
        </w:tc>
        <w:tc>
          <w:tcPr>
            <w:tcW w:w="3822" w:type="dxa"/>
          </w:tcPr>
          <w:p w:rsidR="00E110AD" w:rsidRPr="00D41E92" w:rsidRDefault="00E110AD" w:rsidP="00996CFD">
            <w:pPr>
              <w:rPr>
                <w:b/>
                <w:sz w:val="28"/>
                <w:szCs w:val="28"/>
              </w:rPr>
            </w:pPr>
            <w:r w:rsidRPr="00D41E92">
              <w:rPr>
                <w:b/>
                <w:sz w:val="28"/>
                <w:szCs w:val="28"/>
              </w:rPr>
              <w:t>Ağırlıklı Puan</w:t>
            </w:r>
          </w:p>
        </w:tc>
      </w:tr>
      <w:tr w:rsidR="00E110AD" w:rsidRPr="00D41E92" w:rsidTr="00EE0F09">
        <w:tc>
          <w:tcPr>
            <w:tcW w:w="5240" w:type="dxa"/>
          </w:tcPr>
          <w:p w:rsidR="00E110AD" w:rsidRPr="00D41E92" w:rsidRDefault="00E110AD" w:rsidP="00996CFD">
            <w:pPr>
              <w:rPr>
                <w:sz w:val="24"/>
                <w:szCs w:val="24"/>
              </w:rPr>
            </w:pPr>
            <w:r w:rsidRPr="00D41E92">
              <w:rPr>
                <w:sz w:val="24"/>
                <w:szCs w:val="24"/>
              </w:rPr>
              <w:t>Akademik başarı düzeyi</w:t>
            </w:r>
          </w:p>
        </w:tc>
        <w:tc>
          <w:tcPr>
            <w:tcW w:w="3822" w:type="dxa"/>
          </w:tcPr>
          <w:p w:rsidR="00E110AD" w:rsidRPr="00D41E92" w:rsidRDefault="00E110AD" w:rsidP="00996CFD">
            <w:pPr>
              <w:rPr>
                <w:sz w:val="24"/>
                <w:szCs w:val="24"/>
              </w:rPr>
            </w:pPr>
            <w:r w:rsidRPr="00D41E92">
              <w:rPr>
                <w:sz w:val="24"/>
                <w:szCs w:val="24"/>
              </w:rPr>
              <w:t>%50 (toplam 100 puan üzerinden)</w:t>
            </w:r>
          </w:p>
        </w:tc>
      </w:tr>
      <w:tr w:rsidR="00E110AD" w:rsidRPr="00D41E92" w:rsidTr="00EE0F09">
        <w:tc>
          <w:tcPr>
            <w:tcW w:w="5240" w:type="dxa"/>
          </w:tcPr>
          <w:p w:rsidR="00E110AD" w:rsidRPr="00D41E92" w:rsidRDefault="00E110AD" w:rsidP="00996CFD">
            <w:pPr>
              <w:rPr>
                <w:sz w:val="24"/>
                <w:szCs w:val="24"/>
              </w:rPr>
            </w:pPr>
            <w:r w:rsidRPr="00D41E92">
              <w:rPr>
                <w:sz w:val="24"/>
                <w:szCs w:val="24"/>
              </w:rPr>
              <w:t>Dil seviyesi</w:t>
            </w:r>
          </w:p>
        </w:tc>
        <w:tc>
          <w:tcPr>
            <w:tcW w:w="3822" w:type="dxa"/>
          </w:tcPr>
          <w:p w:rsidR="00E110AD" w:rsidRPr="00D41E92" w:rsidRDefault="00E110AD" w:rsidP="00996CFD">
            <w:pPr>
              <w:rPr>
                <w:sz w:val="24"/>
                <w:szCs w:val="24"/>
              </w:rPr>
            </w:pPr>
            <w:r w:rsidRPr="00D41E92">
              <w:rPr>
                <w:sz w:val="24"/>
                <w:szCs w:val="24"/>
              </w:rPr>
              <w:t>%50 (toplam 100 puan üzerinden)</w:t>
            </w:r>
          </w:p>
        </w:tc>
      </w:tr>
      <w:tr w:rsidR="00E110AD" w:rsidRPr="00D41E92" w:rsidTr="00EE0F09">
        <w:tc>
          <w:tcPr>
            <w:tcW w:w="5240" w:type="dxa"/>
          </w:tcPr>
          <w:p w:rsidR="00E110AD" w:rsidRPr="00D41E92" w:rsidRDefault="00E110AD" w:rsidP="00996CFD">
            <w:pPr>
              <w:rPr>
                <w:sz w:val="24"/>
                <w:szCs w:val="24"/>
              </w:rPr>
            </w:pPr>
            <w:r w:rsidRPr="00D41E92">
              <w:rPr>
                <w:sz w:val="24"/>
                <w:szCs w:val="24"/>
              </w:rPr>
              <w:t>Şehit ve gazi çocuklarına</w:t>
            </w:r>
          </w:p>
        </w:tc>
        <w:tc>
          <w:tcPr>
            <w:tcW w:w="3822" w:type="dxa"/>
          </w:tcPr>
          <w:p w:rsidR="00E110AD" w:rsidRPr="00D41E92" w:rsidRDefault="00E110AD" w:rsidP="00996CFD">
            <w:pPr>
              <w:rPr>
                <w:sz w:val="24"/>
                <w:szCs w:val="24"/>
              </w:rPr>
            </w:pPr>
            <w:r w:rsidRPr="00D41E92">
              <w:rPr>
                <w:sz w:val="24"/>
                <w:szCs w:val="24"/>
              </w:rPr>
              <w:t>+ 15 Puan</w:t>
            </w:r>
          </w:p>
        </w:tc>
      </w:tr>
      <w:tr w:rsidR="00E110AD" w:rsidRPr="00D41E92" w:rsidTr="00EE0F09">
        <w:tc>
          <w:tcPr>
            <w:tcW w:w="5240" w:type="dxa"/>
          </w:tcPr>
          <w:p w:rsidR="00E110AD" w:rsidRPr="00D41E92" w:rsidRDefault="00E110AD" w:rsidP="00996CFD">
            <w:pPr>
              <w:rPr>
                <w:sz w:val="24"/>
                <w:szCs w:val="24"/>
              </w:rPr>
            </w:pPr>
            <w:r w:rsidRPr="00D41E92">
              <w:rPr>
                <w:sz w:val="24"/>
                <w:szCs w:val="24"/>
              </w:rPr>
              <w:t>Engelli öğrencilere (engelliliğin belgelenmesi kaydıyla)</w:t>
            </w:r>
          </w:p>
        </w:tc>
        <w:tc>
          <w:tcPr>
            <w:tcW w:w="3822" w:type="dxa"/>
          </w:tcPr>
          <w:p w:rsidR="00E110AD" w:rsidRPr="00D41E92" w:rsidRDefault="00E110AD" w:rsidP="00996CFD">
            <w:pPr>
              <w:rPr>
                <w:sz w:val="24"/>
                <w:szCs w:val="24"/>
              </w:rPr>
            </w:pPr>
            <w:r w:rsidRPr="00D41E92">
              <w:rPr>
                <w:sz w:val="24"/>
                <w:szCs w:val="24"/>
              </w:rPr>
              <w:t>+10 Puan</w:t>
            </w:r>
          </w:p>
        </w:tc>
      </w:tr>
      <w:tr w:rsidR="00E110AD" w:rsidRPr="00D41E92" w:rsidTr="00EE0F09">
        <w:tc>
          <w:tcPr>
            <w:tcW w:w="5240" w:type="dxa"/>
          </w:tcPr>
          <w:p w:rsidR="00E110AD" w:rsidRPr="00D41E92" w:rsidRDefault="00E110AD" w:rsidP="00996CFD">
            <w:pPr>
              <w:rPr>
                <w:sz w:val="24"/>
                <w:szCs w:val="24"/>
              </w:rPr>
            </w:pPr>
            <w:r w:rsidRPr="00D41E92">
              <w:rPr>
                <w:sz w:val="24"/>
                <w:szCs w:val="24"/>
              </w:rPr>
              <w:t>2828 Sayılı Sosyal Hizmetler Kanunu Kapsamında haklarında korunma, bakım veya barınma kararı alınmış öğrencilere</w:t>
            </w:r>
          </w:p>
        </w:tc>
        <w:tc>
          <w:tcPr>
            <w:tcW w:w="3822" w:type="dxa"/>
          </w:tcPr>
          <w:p w:rsidR="00E110AD" w:rsidRPr="00D41E92" w:rsidRDefault="00E110AD" w:rsidP="00996CFD">
            <w:pPr>
              <w:rPr>
                <w:sz w:val="24"/>
                <w:szCs w:val="24"/>
              </w:rPr>
            </w:pPr>
            <w:r w:rsidRPr="00D41E92">
              <w:rPr>
                <w:sz w:val="24"/>
                <w:szCs w:val="24"/>
              </w:rPr>
              <w:t>+10 Puan</w:t>
            </w:r>
          </w:p>
        </w:tc>
      </w:tr>
      <w:tr w:rsidR="00E110AD" w:rsidRPr="00D41E92" w:rsidTr="00EE0F09">
        <w:tc>
          <w:tcPr>
            <w:tcW w:w="5240" w:type="dxa"/>
          </w:tcPr>
          <w:p w:rsidR="00E110AD" w:rsidRPr="00D41E92" w:rsidRDefault="00E110AD" w:rsidP="00996CFD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D41E92">
              <w:rPr>
                <w:sz w:val="24"/>
                <w:szCs w:val="24"/>
              </w:rPr>
              <w:t>Başvuru esnasında staj yeri kabul mektubu sunma</w:t>
            </w:r>
          </w:p>
        </w:tc>
        <w:tc>
          <w:tcPr>
            <w:tcW w:w="3822" w:type="dxa"/>
          </w:tcPr>
          <w:p w:rsidR="00E110AD" w:rsidRPr="00D41E92" w:rsidRDefault="00E110AD" w:rsidP="00996CFD">
            <w:pPr>
              <w:rPr>
                <w:sz w:val="24"/>
                <w:szCs w:val="24"/>
              </w:rPr>
            </w:pPr>
            <w:r w:rsidRPr="00D41E92">
              <w:rPr>
                <w:sz w:val="24"/>
                <w:szCs w:val="24"/>
              </w:rPr>
              <w:t>+10 Puan</w:t>
            </w:r>
          </w:p>
        </w:tc>
      </w:tr>
      <w:tr w:rsidR="00EE0F09" w:rsidRPr="00D41E92" w:rsidTr="00EE0F09">
        <w:tc>
          <w:tcPr>
            <w:tcW w:w="5240" w:type="dxa"/>
          </w:tcPr>
          <w:p w:rsidR="00EE0F09" w:rsidRPr="00D41E92" w:rsidRDefault="00EE0F09" w:rsidP="00996C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Kendileri veya 1. Derece yakınları </w:t>
            </w:r>
            <w:proofErr w:type="spellStart"/>
            <w:r>
              <w:rPr>
                <w:sz w:val="24"/>
                <w:szCs w:val="24"/>
              </w:rPr>
              <w:t>AFAD’dan</w:t>
            </w:r>
            <w:proofErr w:type="spellEnd"/>
            <w:r>
              <w:rPr>
                <w:sz w:val="24"/>
                <w:szCs w:val="24"/>
              </w:rPr>
              <w:t xml:space="preserve"> afetzede yardımı alanlar</w:t>
            </w:r>
          </w:p>
        </w:tc>
        <w:tc>
          <w:tcPr>
            <w:tcW w:w="3822" w:type="dxa"/>
          </w:tcPr>
          <w:p w:rsidR="00EE0F09" w:rsidRPr="00D41E92" w:rsidRDefault="00EE0F09" w:rsidP="00996C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+10 Puan</w:t>
            </w:r>
          </w:p>
        </w:tc>
      </w:tr>
      <w:tr w:rsidR="00EE0F09" w:rsidRPr="00D41E92" w:rsidTr="00EE0F09">
        <w:tc>
          <w:tcPr>
            <w:tcW w:w="5240" w:type="dxa"/>
          </w:tcPr>
          <w:p w:rsidR="00EE0F09" w:rsidRPr="00D41E92" w:rsidRDefault="00EE0F09" w:rsidP="00996C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Dijital becerileri geliştirmeye yönelik stajlar (</w:t>
            </w:r>
            <w:proofErr w:type="spellStart"/>
            <w:r>
              <w:rPr>
                <w:sz w:val="24"/>
                <w:szCs w:val="24"/>
              </w:rPr>
              <w:t>DOTs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  <w:proofErr w:type="spellStart"/>
            <w:r>
              <w:rPr>
                <w:sz w:val="24"/>
                <w:szCs w:val="24"/>
              </w:rPr>
              <w:t>önceliklendirilir</w:t>
            </w:r>
            <w:proofErr w:type="spellEnd"/>
          </w:p>
        </w:tc>
        <w:tc>
          <w:tcPr>
            <w:tcW w:w="3822" w:type="dxa"/>
          </w:tcPr>
          <w:p w:rsidR="00EE0F09" w:rsidRPr="00D41E92" w:rsidRDefault="00EE0F09" w:rsidP="00996C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+5 Puan</w:t>
            </w:r>
          </w:p>
        </w:tc>
      </w:tr>
      <w:tr w:rsidR="00E110AD" w:rsidRPr="00D41E92" w:rsidTr="00EE0F09">
        <w:tc>
          <w:tcPr>
            <w:tcW w:w="5240" w:type="dxa"/>
          </w:tcPr>
          <w:p w:rsidR="00E110AD" w:rsidRPr="00D41E92" w:rsidRDefault="00EE0F09" w:rsidP="00996C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Aynı proje türü kapsamında daha önce yararlanma (hibeli veya </w:t>
            </w:r>
            <w:proofErr w:type="spellStart"/>
            <w:r>
              <w:rPr>
                <w:sz w:val="24"/>
                <w:szCs w:val="24"/>
              </w:rPr>
              <w:t>hibezi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3822" w:type="dxa"/>
          </w:tcPr>
          <w:p w:rsidR="00E110AD" w:rsidRPr="00D41E92" w:rsidRDefault="00E110AD" w:rsidP="00996CFD">
            <w:pPr>
              <w:rPr>
                <w:sz w:val="24"/>
                <w:szCs w:val="24"/>
              </w:rPr>
            </w:pPr>
            <w:r w:rsidRPr="00D41E92">
              <w:rPr>
                <w:sz w:val="24"/>
                <w:szCs w:val="24"/>
              </w:rPr>
              <w:t>-10 Puan</w:t>
            </w:r>
          </w:p>
        </w:tc>
      </w:tr>
      <w:tr w:rsidR="00E110AD" w:rsidRPr="00D41E92" w:rsidTr="00EE0F09">
        <w:tc>
          <w:tcPr>
            <w:tcW w:w="5240" w:type="dxa"/>
          </w:tcPr>
          <w:p w:rsidR="00E110AD" w:rsidRPr="00D41E92" w:rsidRDefault="00E110AD" w:rsidP="00996CFD">
            <w:pPr>
              <w:rPr>
                <w:sz w:val="24"/>
                <w:szCs w:val="24"/>
              </w:rPr>
            </w:pPr>
            <w:r w:rsidRPr="00D41E92">
              <w:rPr>
                <w:sz w:val="24"/>
                <w:szCs w:val="24"/>
              </w:rPr>
              <w:t>Vatandaşı olunan ülkede hareketliliğe katılma</w:t>
            </w:r>
          </w:p>
        </w:tc>
        <w:tc>
          <w:tcPr>
            <w:tcW w:w="3822" w:type="dxa"/>
          </w:tcPr>
          <w:p w:rsidR="00E110AD" w:rsidRPr="00D41E92" w:rsidRDefault="00E110AD" w:rsidP="00996CFD">
            <w:pPr>
              <w:rPr>
                <w:sz w:val="24"/>
                <w:szCs w:val="24"/>
              </w:rPr>
            </w:pPr>
            <w:r w:rsidRPr="00D41E92">
              <w:rPr>
                <w:sz w:val="24"/>
                <w:szCs w:val="24"/>
              </w:rPr>
              <w:t>-10 Puan</w:t>
            </w:r>
          </w:p>
        </w:tc>
      </w:tr>
      <w:tr w:rsidR="00E110AD" w:rsidRPr="00D41E92" w:rsidTr="00EE0F09">
        <w:tc>
          <w:tcPr>
            <w:tcW w:w="5240" w:type="dxa"/>
          </w:tcPr>
          <w:p w:rsidR="00E110AD" w:rsidRPr="00D41E92" w:rsidRDefault="00E110AD" w:rsidP="00996CFD">
            <w:pPr>
              <w:rPr>
                <w:sz w:val="24"/>
                <w:szCs w:val="24"/>
              </w:rPr>
            </w:pPr>
            <w:r w:rsidRPr="00D41E92">
              <w:rPr>
                <w:sz w:val="24"/>
                <w:szCs w:val="24"/>
              </w:rPr>
              <w:t>Hareketliliğe seçildiği halde süresinde feragat bildiriminde bulunmaksızın hareketliliğe katılmama</w:t>
            </w:r>
          </w:p>
        </w:tc>
        <w:tc>
          <w:tcPr>
            <w:tcW w:w="3822" w:type="dxa"/>
          </w:tcPr>
          <w:p w:rsidR="00E110AD" w:rsidRPr="00D41E92" w:rsidRDefault="00E110AD" w:rsidP="00996CFD">
            <w:pPr>
              <w:rPr>
                <w:sz w:val="24"/>
                <w:szCs w:val="24"/>
              </w:rPr>
            </w:pPr>
            <w:r w:rsidRPr="00D41E92">
              <w:rPr>
                <w:sz w:val="24"/>
                <w:szCs w:val="24"/>
              </w:rPr>
              <w:t>-10 Puan</w:t>
            </w:r>
          </w:p>
        </w:tc>
      </w:tr>
      <w:tr w:rsidR="00E110AD" w:rsidRPr="00D41E92" w:rsidTr="00EE0F09">
        <w:tc>
          <w:tcPr>
            <w:tcW w:w="5240" w:type="dxa"/>
          </w:tcPr>
          <w:p w:rsidR="00E110AD" w:rsidRPr="00D41E92" w:rsidRDefault="00E110AD" w:rsidP="00996CFD">
            <w:pPr>
              <w:rPr>
                <w:sz w:val="24"/>
                <w:szCs w:val="24"/>
              </w:rPr>
            </w:pPr>
            <w:r w:rsidRPr="00D41E92">
              <w:rPr>
                <w:sz w:val="24"/>
                <w:szCs w:val="24"/>
              </w:rPr>
              <w:t>İki hareketlilik türüne birden aynı anda başvurma (öğrencinin tercih ettiği hareketlilik türüne azaltma uygulanır)</w:t>
            </w:r>
          </w:p>
        </w:tc>
        <w:tc>
          <w:tcPr>
            <w:tcW w:w="3822" w:type="dxa"/>
          </w:tcPr>
          <w:p w:rsidR="00E110AD" w:rsidRPr="00D41E92" w:rsidRDefault="00E110AD" w:rsidP="00996CFD">
            <w:pPr>
              <w:rPr>
                <w:sz w:val="24"/>
                <w:szCs w:val="24"/>
              </w:rPr>
            </w:pPr>
            <w:r w:rsidRPr="00D41E92">
              <w:rPr>
                <w:sz w:val="24"/>
                <w:szCs w:val="24"/>
              </w:rPr>
              <w:t>-10 Puan</w:t>
            </w:r>
          </w:p>
        </w:tc>
      </w:tr>
      <w:tr w:rsidR="00E110AD" w:rsidRPr="00D41E92" w:rsidTr="00EE0F09">
        <w:tc>
          <w:tcPr>
            <w:tcW w:w="5240" w:type="dxa"/>
          </w:tcPr>
          <w:p w:rsidR="00E110AD" w:rsidRPr="00D41E92" w:rsidRDefault="00E110AD" w:rsidP="00996CFD">
            <w:pPr>
              <w:rPr>
                <w:sz w:val="24"/>
                <w:szCs w:val="24"/>
              </w:rPr>
            </w:pPr>
            <w:r w:rsidRPr="00D41E92">
              <w:rPr>
                <w:sz w:val="24"/>
                <w:szCs w:val="24"/>
              </w:rPr>
              <w:t>Hareketliliğe seçilen öğrenciler için: Yükseköğretim kurumu tarafından hareketlilikle ilgili olarak düzenlenen toplantılara/eğitimlere mazeretsiz katılmama (öğrencinin Erasmus+ hareketliliğine tekrar başvurması halinde uygulanır)</w:t>
            </w:r>
          </w:p>
        </w:tc>
        <w:tc>
          <w:tcPr>
            <w:tcW w:w="3822" w:type="dxa"/>
          </w:tcPr>
          <w:p w:rsidR="00E110AD" w:rsidRPr="00D41E92" w:rsidRDefault="00E110AD" w:rsidP="00996CFD">
            <w:pPr>
              <w:rPr>
                <w:sz w:val="24"/>
                <w:szCs w:val="24"/>
              </w:rPr>
            </w:pPr>
            <w:r w:rsidRPr="00D41E92">
              <w:rPr>
                <w:sz w:val="24"/>
                <w:szCs w:val="24"/>
              </w:rPr>
              <w:t>-5 Puan</w:t>
            </w:r>
          </w:p>
        </w:tc>
      </w:tr>
      <w:tr w:rsidR="00E110AD" w:rsidRPr="00D41E92" w:rsidTr="00EE0F09">
        <w:tc>
          <w:tcPr>
            <w:tcW w:w="5240" w:type="dxa"/>
          </w:tcPr>
          <w:p w:rsidR="00E110AD" w:rsidRPr="00D41E92" w:rsidRDefault="00E110AD" w:rsidP="00996CFD">
            <w:pPr>
              <w:rPr>
                <w:sz w:val="24"/>
                <w:szCs w:val="24"/>
              </w:rPr>
            </w:pPr>
            <w:r w:rsidRPr="00D41E92">
              <w:rPr>
                <w:sz w:val="24"/>
                <w:szCs w:val="24"/>
              </w:rPr>
              <w:t>Dil sınavına gireceğini beyan edip mazeretsiz girmeme (öğrencinin Erasmus+ hareketliliğine tekrar başvurması halinde uygulanır)</w:t>
            </w:r>
          </w:p>
        </w:tc>
        <w:tc>
          <w:tcPr>
            <w:tcW w:w="3822" w:type="dxa"/>
          </w:tcPr>
          <w:p w:rsidR="00E110AD" w:rsidRPr="00D41E92" w:rsidRDefault="00E110AD" w:rsidP="00996CFD">
            <w:pPr>
              <w:rPr>
                <w:sz w:val="24"/>
                <w:szCs w:val="24"/>
              </w:rPr>
            </w:pPr>
            <w:r w:rsidRPr="00D41E92">
              <w:rPr>
                <w:sz w:val="24"/>
                <w:szCs w:val="24"/>
              </w:rPr>
              <w:t>-5 Puan</w:t>
            </w:r>
          </w:p>
        </w:tc>
      </w:tr>
    </w:tbl>
    <w:p w:rsidR="00C3646D" w:rsidRDefault="00C3646D" w:rsidP="001173D5">
      <w:pPr>
        <w:rPr>
          <w:rFonts w:ascii="Times New Roman" w:hAnsi="Times New Roman" w:cs="Times New Roman"/>
          <w:sz w:val="24"/>
          <w:szCs w:val="24"/>
        </w:rPr>
      </w:pPr>
    </w:p>
    <w:p w:rsidR="00C3646D" w:rsidRDefault="00C3646D" w:rsidP="001173D5">
      <w:pPr>
        <w:rPr>
          <w:rFonts w:ascii="Times New Roman" w:hAnsi="Times New Roman" w:cs="Times New Roman"/>
          <w:sz w:val="24"/>
          <w:szCs w:val="24"/>
        </w:rPr>
      </w:pPr>
      <w:bookmarkStart w:id="1" w:name="_Hlk122609771"/>
    </w:p>
    <w:bookmarkEnd w:id="1"/>
    <w:p w:rsidR="007E0AFF" w:rsidRDefault="007E0AFF" w:rsidP="007E0AFF">
      <w:pPr>
        <w:pStyle w:val="AralkYok"/>
        <w:rPr>
          <w:rStyle w:val="Gl"/>
          <w:rFonts w:cstheme="minorHAnsi"/>
          <w:color w:val="000001"/>
        </w:rPr>
      </w:pPr>
    </w:p>
    <w:sectPr w:rsidR="007E0AF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55BB" w:rsidRDefault="00CB55BB" w:rsidP="003B2D41">
      <w:pPr>
        <w:spacing w:after="0" w:line="240" w:lineRule="auto"/>
      </w:pPr>
      <w:r>
        <w:separator/>
      </w:r>
    </w:p>
  </w:endnote>
  <w:endnote w:type="continuationSeparator" w:id="0">
    <w:p w:rsidR="00CB55BB" w:rsidRDefault="00CB55BB" w:rsidP="003B2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2D41" w:rsidRPr="00382BE5" w:rsidRDefault="003B2D41" w:rsidP="003B2D41">
    <w:pPr>
      <w:pStyle w:val="AralkYok"/>
      <w:jc w:val="center"/>
    </w:pPr>
    <w:proofErr w:type="spellStart"/>
    <w:r w:rsidRPr="00382BE5">
      <w:t>Elmalıkent</w:t>
    </w:r>
    <w:proofErr w:type="spellEnd"/>
    <w:r w:rsidRPr="00382BE5">
      <w:t xml:space="preserve"> Mahallesi </w:t>
    </w:r>
    <w:proofErr w:type="spellStart"/>
    <w:r w:rsidRPr="00382BE5">
      <w:t>Elmalıkent</w:t>
    </w:r>
    <w:proofErr w:type="spellEnd"/>
    <w:r w:rsidRPr="00382BE5">
      <w:t xml:space="preserve"> </w:t>
    </w:r>
    <w:proofErr w:type="gramStart"/>
    <w:r w:rsidRPr="00382BE5">
      <w:t>Caddesi  No</w:t>
    </w:r>
    <w:proofErr w:type="gramEnd"/>
    <w:r w:rsidRPr="00382BE5">
      <w:t>:4 34764 Ümraniye/İstanbul</w:t>
    </w:r>
  </w:p>
  <w:p w:rsidR="003B2D41" w:rsidRPr="00382BE5" w:rsidRDefault="003B2D41" w:rsidP="003B2D41">
    <w:pPr>
      <w:pStyle w:val="AralkYok"/>
      <w:jc w:val="center"/>
    </w:pPr>
    <w:r w:rsidRPr="00382BE5">
      <w:t>Tel: (0216) 474 0860     Faks: (0216) 474 0874</w:t>
    </w:r>
  </w:p>
  <w:p w:rsidR="003B2D41" w:rsidRDefault="003B2D41" w:rsidP="003B2D41">
    <w:pPr>
      <w:pStyle w:val="AralkYok"/>
      <w:jc w:val="center"/>
    </w:pPr>
    <w:proofErr w:type="gramStart"/>
    <w:r w:rsidRPr="00382BE5">
      <w:t>e</w:t>
    </w:r>
    <w:proofErr w:type="gramEnd"/>
    <w:r w:rsidRPr="00382BE5">
      <w:t xml:space="preserve">-posta: </w:t>
    </w:r>
    <w:r w:rsidR="00452361">
      <w:t>erasmus@29mayis.edu.tr</w:t>
    </w:r>
    <w:r w:rsidRPr="00382BE5">
      <w:t xml:space="preserve">   </w:t>
    </w:r>
    <w:r w:rsidR="00452361" w:rsidRPr="00452361">
      <w:t>https://international.29mayis.edu.tr/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55BB" w:rsidRDefault="00CB55BB" w:rsidP="003B2D41">
      <w:pPr>
        <w:spacing w:after="0" w:line="240" w:lineRule="auto"/>
      </w:pPr>
      <w:r>
        <w:separator/>
      </w:r>
    </w:p>
  </w:footnote>
  <w:footnote w:type="continuationSeparator" w:id="0">
    <w:p w:rsidR="00CB55BB" w:rsidRDefault="00CB55BB" w:rsidP="003B2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2D41" w:rsidRDefault="003B2D41" w:rsidP="003B2D41">
    <w:pP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468EBBB6">
          <wp:simplePos x="0" y="0"/>
          <wp:positionH relativeFrom="column">
            <wp:posOffset>-347345</wp:posOffset>
          </wp:positionH>
          <wp:positionV relativeFrom="paragraph">
            <wp:posOffset>-192405</wp:posOffset>
          </wp:positionV>
          <wp:extent cx="1218565" cy="1181100"/>
          <wp:effectExtent l="0" t="0" r="635" b="0"/>
          <wp:wrapThrough wrapText="bothSides">
            <wp:wrapPolygon edited="0">
              <wp:start x="0" y="0"/>
              <wp:lineTo x="0" y="21252"/>
              <wp:lineTo x="21274" y="21252"/>
              <wp:lineTo x="21274" y="0"/>
              <wp:lineTo x="0" y="0"/>
            </wp:wrapPolygon>
          </wp:wrapThrough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9mayislogo_158763c41ee8b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8565" cy="11811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3B2D41" w:rsidRPr="003B2D41" w:rsidRDefault="003B2D41" w:rsidP="003B2D41">
    <w:pPr>
      <w:jc w:val="center"/>
      <w:rPr>
        <w:rFonts w:ascii="Times New Roman" w:hAnsi="Times New Roman" w:cs="Times New Roman"/>
        <w:b/>
        <w:sz w:val="24"/>
        <w:szCs w:val="24"/>
      </w:rPr>
    </w:pPr>
    <w:r w:rsidRPr="003B2D41">
      <w:rPr>
        <w:rFonts w:ascii="Times New Roman" w:hAnsi="Times New Roman" w:cs="Times New Roman"/>
        <w:b/>
        <w:sz w:val="24"/>
        <w:szCs w:val="24"/>
      </w:rPr>
      <w:t xml:space="preserve">İSTANBUL 29 MAYIS ÜNİVERSİTESİ REKTÖRLÜĞÜ </w:t>
    </w:r>
    <w:r>
      <w:rPr>
        <w:rFonts w:ascii="Times New Roman" w:hAnsi="Times New Roman" w:cs="Times New Roman"/>
        <w:b/>
        <w:sz w:val="24"/>
        <w:szCs w:val="24"/>
      </w:rPr>
      <w:t xml:space="preserve">              </w:t>
    </w:r>
    <w:r w:rsidRPr="003B2D41">
      <w:rPr>
        <w:rFonts w:ascii="Times New Roman" w:hAnsi="Times New Roman" w:cs="Times New Roman"/>
        <w:b/>
        <w:sz w:val="24"/>
        <w:szCs w:val="24"/>
      </w:rPr>
      <w:t>ULUSLARARASI OFİS MÜDÜRLÜĞÜ</w:t>
    </w:r>
  </w:p>
  <w:p w:rsidR="003B2D41" w:rsidRDefault="003B2D41">
    <w:pPr>
      <w:pStyle w:val="stBilgi"/>
    </w:pPr>
  </w:p>
  <w:p w:rsidR="003B2D41" w:rsidRDefault="003B2D4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799"/>
    <w:rsid w:val="0004223D"/>
    <w:rsid w:val="001173D5"/>
    <w:rsid w:val="00161ACB"/>
    <w:rsid w:val="0021785D"/>
    <w:rsid w:val="002448E2"/>
    <w:rsid w:val="002867FE"/>
    <w:rsid w:val="002E65FB"/>
    <w:rsid w:val="003B2D41"/>
    <w:rsid w:val="003F04BA"/>
    <w:rsid w:val="00452361"/>
    <w:rsid w:val="004E384A"/>
    <w:rsid w:val="007111AA"/>
    <w:rsid w:val="0074230D"/>
    <w:rsid w:val="007A3A86"/>
    <w:rsid w:val="007C158D"/>
    <w:rsid w:val="007E0AFF"/>
    <w:rsid w:val="0082021F"/>
    <w:rsid w:val="0085706A"/>
    <w:rsid w:val="008D6E2E"/>
    <w:rsid w:val="009A378F"/>
    <w:rsid w:val="009E1799"/>
    <w:rsid w:val="00A70AA0"/>
    <w:rsid w:val="00AA5A57"/>
    <w:rsid w:val="00C3646D"/>
    <w:rsid w:val="00CB3694"/>
    <w:rsid w:val="00CB55BB"/>
    <w:rsid w:val="00D015F3"/>
    <w:rsid w:val="00D70C36"/>
    <w:rsid w:val="00E110AD"/>
    <w:rsid w:val="00E9411D"/>
    <w:rsid w:val="00EE0F09"/>
    <w:rsid w:val="00F5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3EA5B27-23F2-41CB-84EA-38D984A8C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17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1173D5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C3646D"/>
    <w:rPr>
      <w:color w:val="954F72" w:themeColor="followed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3B2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B2D41"/>
  </w:style>
  <w:style w:type="paragraph" w:styleId="AltBilgi">
    <w:name w:val="footer"/>
    <w:basedOn w:val="Normal"/>
    <w:link w:val="AltBilgiChar"/>
    <w:uiPriority w:val="99"/>
    <w:unhideWhenUsed/>
    <w:rsid w:val="003B2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B2D41"/>
  </w:style>
  <w:style w:type="paragraph" w:styleId="AralkYok">
    <w:name w:val="No Spacing"/>
    <w:uiPriority w:val="1"/>
    <w:qFormat/>
    <w:rsid w:val="003B2D41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20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021F"/>
    <w:rPr>
      <w:rFonts w:ascii="Segoe UI" w:hAnsi="Segoe UI" w:cs="Segoe UI"/>
      <w:sz w:val="18"/>
      <w:szCs w:val="18"/>
    </w:rPr>
  </w:style>
  <w:style w:type="character" w:styleId="Gl">
    <w:name w:val="Strong"/>
    <w:basedOn w:val="VarsaylanParagrafYazTipi"/>
    <w:uiPriority w:val="22"/>
    <w:qFormat/>
    <w:rsid w:val="007E0A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İstanbul 29 Mayıs Üniversitesi- Erasmus</dc:creator>
  <cp:keywords/>
  <dc:description/>
  <cp:lastModifiedBy>burcu tertemiz</cp:lastModifiedBy>
  <cp:revision>2</cp:revision>
  <cp:lastPrinted>2024-02-19T11:37:00Z</cp:lastPrinted>
  <dcterms:created xsi:type="dcterms:W3CDTF">2024-02-19T12:22:00Z</dcterms:created>
  <dcterms:modified xsi:type="dcterms:W3CDTF">2024-02-19T12:22:00Z</dcterms:modified>
</cp:coreProperties>
</file>