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D9" w:rsidRPr="000916E5" w:rsidRDefault="00C112D9" w:rsidP="000916E5">
      <w:pPr>
        <w:spacing w:after="0" w:line="240" w:lineRule="auto"/>
        <w:jc w:val="center"/>
        <w:rPr>
          <w:rFonts w:ascii="Times New Roman" w:hAnsi="Times New Roman"/>
          <w:b/>
          <w:sz w:val="24"/>
          <w:szCs w:val="24"/>
        </w:rPr>
      </w:pP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Adı-Soyadı</w:t>
      </w:r>
      <w:r w:rsidRPr="000916E5">
        <w:rPr>
          <w:rFonts w:ascii="Times New Roman" w:hAnsi="Times New Roman"/>
          <w:sz w:val="24"/>
          <w:szCs w:val="24"/>
        </w:rPr>
        <w:tab/>
        <w:t xml:space="preserve">:  </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Doğum Yeri/ Tarihi</w:t>
      </w:r>
      <w:r w:rsidRPr="000916E5">
        <w:rPr>
          <w:rFonts w:ascii="Times New Roman" w:hAnsi="Times New Roman"/>
          <w:sz w:val="24"/>
          <w:szCs w:val="24"/>
        </w:rPr>
        <w:tab/>
        <w:t xml:space="preserve">: </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Adresi</w:t>
      </w:r>
      <w:r w:rsidRPr="000916E5">
        <w:rPr>
          <w:rFonts w:ascii="Times New Roman" w:hAnsi="Times New Roman"/>
          <w:sz w:val="24"/>
          <w:szCs w:val="24"/>
        </w:rPr>
        <w:tab/>
        <w:t xml:space="preserve">: </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 xml:space="preserve">TC Kimlik No </w:t>
      </w:r>
      <w:r w:rsidRPr="000916E5">
        <w:rPr>
          <w:rFonts w:ascii="Times New Roman" w:hAnsi="Times New Roman"/>
          <w:sz w:val="24"/>
          <w:szCs w:val="24"/>
        </w:rPr>
        <w:tab/>
        <w:t xml:space="preserve">: </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Tel. No</w:t>
      </w:r>
      <w:r w:rsidRPr="000916E5">
        <w:rPr>
          <w:rFonts w:ascii="Times New Roman" w:hAnsi="Times New Roman"/>
          <w:sz w:val="24"/>
          <w:szCs w:val="24"/>
        </w:rPr>
        <w:tab/>
        <w:t xml:space="preserve">: </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E-mail Adresi</w:t>
      </w:r>
      <w:r w:rsidRPr="000916E5">
        <w:rPr>
          <w:rFonts w:ascii="Times New Roman" w:hAnsi="Times New Roman"/>
          <w:sz w:val="24"/>
          <w:szCs w:val="24"/>
        </w:rPr>
        <w:tab/>
        <w:t>:</w:t>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Gideceği Ülke/ Üniversite</w:t>
      </w:r>
      <w:r w:rsidRPr="000916E5">
        <w:rPr>
          <w:rFonts w:ascii="Times New Roman" w:hAnsi="Times New Roman"/>
          <w:sz w:val="24"/>
          <w:szCs w:val="24"/>
        </w:rPr>
        <w:tab/>
        <w:t xml:space="preserve">: </w:t>
      </w:r>
    </w:p>
    <w:p w:rsidR="000916E5" w:rsidRPr="000916E5" w:rsidRDefault="000916E5" w:rsidP="006F1B57">
      <w:pPr>
        <w:tabs>
          <w:tab w:val="left" w:pos="3960"/>
          <w:tab w:val="left" w:pos="5692"/>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Üniversite Erasmus Kodu</w:t>
      </w:r>
      <w:r w:rsidRPr="000916E5">
        <w:rPr>
          <w:rFonts w:ascii="Times New Roman" w:hAnsi="Times New Roman"/>
          <w:sz w:val="24"/>
          <w:szCs w:val="24"/>
        </w:rPr>
        <w:tab/>
        <w:t>:</w:t>
      </w:r>
      <w:r w:rsidRPr="000916E5">
        <w:rPr>
          <w:rFonts w:ascii="Times New Roman" w:hAnsi="Times New Roman"/>
          <w:sz w:val="24"/>
          <w:szCs w:val="24"/>
        </w:rPr>
        <w:tab/>
      </w:r>
    </w:p>
    <w:p w:rsidR="000916E5" w:rsidRPr="000916E5" w:rsidRDefault="000916E5" w:rsidP="006F1B57">
      <w:pP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Kalacağı süre (Ay olarak)</w:t>
      </w:r>
      <w:r w:rsidRPr="000916E5">
        <w:rPr>
          <w:rFonts w:ascii="Times New Roman" w:hAnsi="Times New Roman"/>
          <w:sz w:val="24"/>
          <w:szCs w:val="24"/>
        </w:rPr>
        <w:tab/>
        <w:t xml:space="preserve">: </w:t>
      </w:r>
    </w:p>
    <w:p w:rsidR="000916E5" w:rsidRPr="000916E5" w:rsidRDefault="000916E5" w:rsidP="006F1B57">
      <w:pPr>
        <w:pBdr>
          <w:bottom w:val="single" w:sz="6" w:space="1" w:color="auto"/>
        </w:pBdr>
        <w:tabs>
          <w:tab w:val="left" w:pos="3960"/>
        </w:tabs>
        <w:spacing w:after="0" w:line="360" w:lineRule="auto"/>
        <w:ind w:left="2693" w:hanging="2693"/>
        <w:jc w:val="both"/>
        <w:rPr>
          <w:rFonts w:ascii="Times New Roman" w:hAnsi="Times New Roman"/>
          <w:sz w:val="24"/>
          <w:szCs w:val="24"/>
        </w:rPr>
      </w:pPr>
      <w:r w:rsidRPr="000916E5">
        <w:rPr>
          <w:rFonts w:ascii="Times New Roman" w:hAnsi="Times New Roman"/>
          <w:sz w:val="24"/>
          <w:szCs w:val="24"/>
        </w:rPr>
        <w:t>Gidilen Ülkeye Verilen Hibe Tutarı</w:t>
      </w:r>
      <w:r w:rsidRPr="000916E5">
        <w:rPr>
          <w:rFonts w:ascii="Times New Roman" w:hAnsi="Times New Roman"/>
          <w:sz w:val="24"/>
          <w:szCs w:val="24"/>
        </w:rPr>
        <w:tab/>
        <w:t xml:space="preserve">: </w:t>
      </w:r>
    </w:p>
    <w:p w:rsidR="000916E5" w:rsidRPr="000916E5" w:rsidRDefault="000916E5" w:rsidP="000916E5">
      <w:pPr>
        <w:tabs>
          <w:tab w:val="left" w:pos="2296"/>
        </w:tabs>
        <w:spacing w:after="0" w:line="240" w:lineRule="auto"/>
        <w:jc w:val="both"/>
        <w:rPr>
          <w:rFonts w:ascii="Times New Roman" w:hAnsi="Times New Roman"/>
          <w:sz w:val="24"/>
          <w:szCs w:val="24"/>
        </w:rPr>
      </w:pPr>
      <w:r w:rsidRPr="000916E5">
        <w:rPr>
          <w:rFonts w:ascii="Times New Roman" w:hAnsi="Times New Roman"/>
          <w:sz w:val="24"/>
          <w:szCs w:val="24"/>
        </w:rPr>
        <w:tab/>
      </w:r>
    </w:p>
    <w:p w:rsidR="000916E5" w:rsidRPr="000916E5" w:rsidRDefault="000916E5" w:rsidP="000916E5">
      <w:pPr>
        <w:spacing w:after="0" w:line="240" w:lineRule="auto"/>
        <w:jc w:val="both"/>
        <w:rPr>
          <w:rFonts w:ascii="Times New Roman" w:hAnsi="Times New Roman"/>
          <w:sz w:val="24"/>
          <w:szCs w:val="24"/>
        </w:rPr>
      </w:pPr>
      <w:r w:rsidRPr="000916E5">
        <w:rPr>
          <w:rFonts w:ascii="Times New Roman" w:hAnsi="Times New Roman"/>
          <w:sz w:val="24"/>
          <w:szCs w:val="24"/>
        </w:rPr>
        <w:t xml:space="preserve">İstanbul 29 Mayıs Üniversitesi </w:t>
      </w:r>
      <w:proofErr w:type="gramStart"/>
      <w:r w:rsidRPr="000916E5">
        <w:rPr>
          <w:rFonts w:ascii="Times New Roman" w:hAnsi="Times New Roman"/>
          <w:b/>
          <w:bCs/>
          <w:sz w:val="24"/>
          <w:szCs w:val="24"/>
        </w:rPr>
        <w:t>…………………..…</w:t>
      </w:r>
      <w:proofErr w:type="gramEnd"/>
      <w:r w:rsidRPr="000916E5">
        <w:rPr>
          <w:rFonts w:ascii="Times New Roman" w:hAnsi="Times New Roman"/>
          <w:b/>
          <w:bCs/>
          <w:sz w:val="24"/>
          <w:szCs w:val="24"/>
        </w:rPr>
        <w:t xml:space="preserve"> </w:t>
      </w:r>
      <w:r w:rsidRPr="000916E5">
        <w:rPr>
          <w:rFonts w:ascii="Times New Roman" w:hAnsi="Times New Roman"/>
          <w:sz w:val="24"/>
          <w:szCs w:val="24"/>
        </w:rPr>
        <w:t xml:space="preserve">programı </w:t>
      </w:r>
      <w:proofErr w:type="gramStart"/>
      <w:r w:rsidRPr="000916E5">
        <w:rPr>
          <w:rFonts w:ascii="Times New Roman" w:hAnsi="Times New Roman"/>
          <w:sz w:val="24"/>
          <w:szCs w:val="24"/>
        </w:rPr>
        <w:t>………….</w:t>
      </w:r>
      <w:proofErr w:type="gramEnd"/>
      <w:r w:rsidRPr="000916E5">
        <w:rPr>
          <w:rFonts w:ascii="Times New Roman" w:hAnsi="Times New Roman"/>
          <w:sz w:val="24"/>
          <w:szCs w:val="24"/>
        </w:rPr>
        <w:t xml:space="preserve"> </w:t>
      </w:r>
      <w:proofErr w:type="gramStart"/>
      <w:r w:rsidRPr="000916E5">
        <w:rPr>
          <w:rFonts w:ascii="Times New Roman" w:hAnsi="Times New Roman"/>
          <w:sz w:val="24"/>
          <w:szCs w:val="24"/>
        </w:rPr>
        <w:t>numaralı</w:t>
      </w:r>
      <w:proofErr w:type="gramEnd"/>
      <w:r w:rsidRPr="000916E5">
        <w:rPr>
          <w:rFonts w:ascii="Times New Roman" w:hAnsi="Times New Roman"/>
          <w:sz w:val="24"/>
          <w:szCs w:val="24"/>
        </w:rPr>
        <w:t xml:space="preserve"> öğrencisiyim. </w:t>
      </w:r>
      <w:r w:rsidRPr="000916E5">
        <w:rPr>
          <w:rFonts w:ascii="Times New Roman" w:hAnsi="Times New Roman"/>
          <w:b/>
          <w:bCs/>
          <w:sz w:val="24"/>
          <w:szCs w:val="24"/>
        </w:rPr>
        <w:t>2019-2020 Akademik Yılı Güz</w:t>
      </w:r>
      <w:r w:rsidRPr="000916E5">
        <w:rPr>
          <w:rFonts w:ascii="Times New Roman" w:hAnsi="Times New Roman"/>
          <w:sz w:val="24"/>
          <w:szCs w:val="24"/>
        </w:rPr>
        <w:t xml:space="preserve"> yarıyılında öğrenimime kendi isteğimle</w:t>
      </w:r>
      <w:r w:rsidRPr="000916E5">
        <w:rPr>
          <w:rFonts w:ascii="Times New Roman" w:hAnsi="Times New Roman"/>
          <w:b/>
          <w:bCs/>
          <w:sz w:val="24"/>
          <w:szCs w:val="24"/>
        </w:rPr>
        <w:t xml:space="preserve"> </w:t>
      </w:r>
      <w:proofErr w:type="gramStart"/>
      <w:r w:rsidRPr="000916E5">
        <w:rPr>
          <w:rFonts w:ascii="Times New Roman" w:hAnsi="Times New Roman"/>
          <w:b/>
          <w:bCs/>
          <w:sz w:val="24"/>
          <w:szCs w:val="24"/>
        </w:rPr>
        <w:t>…………………….….</w:t>
      </w:r>
      <w:proofErr w:type="gramEnd"/>
      <w:r w:rsidRPr="000916E5">
        <w:rPr>
          <w:rFonts w:ascii="Times New Roman" w:hAnsi="Times New Roman"/>
          <w:sz w:val="24"/>
          <w:szCs w:val="24"/>
        </w:rPr>
        <w:t xml:space="preserve">’da Erasmus+ Programı kapsamında devam etmeyi kabul ediyorum. </w:t>
      </w:r>
      <w:r>
        <w:rPr>
          <w:rFonts w:ascii="Times New Roman" w:hAnsi="Times New Roman"/>
          <w:sz w:val="24"/>
          <w:szCs w:val="24"/>
        </w:rPr>
        <w:t>B</w:t>
      </w:r>
      <w:r w:rsidRPr="000916E5">
        <w:rPr>
          <w:rFonts w:ascii="Times New Roman" w:hAnsi="Times New Roman"/>
          <w:sz w:val="24"/>
          <w:szCs w:val="24"/>
        </w:rPr>
        <w:t xml:space="preserve">u kapsamda Erasmus+ programı ile ilgili yükümlülüklerimin ve haklarımın neler olduğu İstanbul 29 Mayıs Üniversitesi Uluslararası Ofisi tarafından şahsıma teslim edilen Erasmus+ Öğrenci Beyannamesinden, katıldığım Yönlendirme (Oryantasyon) Eğitiminden, elektronik posta ile gönderilen bilgilendirmelerden ve Erasmus Ofisi web sayfasındaki Erasmus Uygulama El Kitabından tam olarak öğrendim. </w:t>
      </w:r>
      <w:proofErr w:type="gramStart"/>
      <w:r w:rsidRPr="000916E5">
        <w:rPr>
          <w:rFonts w:ascii="Times New Roman" w:hAnsi="Times New Roman"/>
          <w:sz w:val="24"/>
          <w:szCs w:val="24"/>
        </w:rPr>
        <w:t>Erasmus+ öğrencisi olarak üzerime düşen tüm sorumlulukları yerine getirmeyi, katılacağım Değişim Programı sonucunda, başarılı olacağım tüm dersleri İstanbul 29 Mayıs Üniversitesi’ne transfer edeceğimi, bu transferi yaptırmazsam daha sonrasın da ilgili derslerin işlemlerini yaptıramayacağımı bildiğimi, aşağıda belirtilen evrakı, istenilen diğer tüm bilgi ve belgeleri, benden istenecek süre içinde tamamlayarak Uluslararası Ofisi’ne teslim edeceğimi bildiğimi, belirtilen koşulların İstanbul 29 Mayıs Üniversitesi 2017-2019 hibe başvurusu kabul edildiği takdirde geçerli olacağını, tüm bunları kabul ve taahhüt ederim.</w:t>
      </w:r>
      <w:proofErr w:type="gramEnd"/>
    </w:p>
    <w:p w:rsidR="000916E5" w:rsidRPr="000916E5" w:rsidRDefault="000916E5" w:rsidP="000916E5">
      <w:pPr>
        <w:spacing w:after="0" w:line="240" w:lineRule="auto"/>
        <w:jc w:val="both"/>
        <w:rPr>
          <w:rFonts w:ascii="Times New Roman" w:hAnsi="Times New Roman"/>
          <w:sz w:val="24"/>
          <w:szCs w:val="24"/>
        </w:rPr>
      </w:pPr>
    </w:p>
    <w:p w:rsidR="000916E5" w:rsidRPr="005D48BE" w:rsidRDefault="000916E5" w:rsidP="005D48BE">
      <w:pPr>
        <w:spacing w:after="0" w:line="240" w:lineRule="auto"/>
        <w:rPr>
          <w:rFonts w:ascii="Times New Roman" w:hAnsi="Times New Roman"/>
          <w:b/>
          <w:sz w:val="24"/>
          <w:szCs w:val="24"/>
        </w:rPr>
      </w:pPr>
      <w:r w:rsidRPr="005D48BE">
        <w:rPr>
          <w:rFonts w:ascii="Times New Roman" w:hAnsi="Times New Roman"/>
          <w:b/>
          <w:sz w:val="24"/>
          <w:szCs w:val="24"/>
        </w:rPr>
        <w:t>Yurtdışına Gitmeden Önce Teslim Edilecek Evrak:</w:t>
      </w:r>
    </w:p>
    <w:p w:rsidR="000916E5" w:rsidRPr="005D48BE" w:rsidRDefault="000916E5" w:rsidP="000916E5">
      <w:pPr>
        <w:numPr>
          <w:ilvl w:val="0"/>
          <w:numId w:val="8"/>
        </w:numPr>
        <w:tabs>
          <w:tab w:val="clear" w:pos="720"/>
          <w:tab w:val="num" w:pos="567"/>
        </w:tabs>
        <w:spacing w:after="0" w:line="240" w:lineRule="auto"/>
        <w:ind w:left="0" w:firstLine="284"/>
        <w:rPr>
          <w:rFonts w:ascii="Times New Roman" w:hAnsi="Times New Roman"/>
          <w:sz w:val="24"/>
          <w:szCs w:val="24"/>
        </w:rPr>
      </w:pPr>
      <w:r w:rsidRPr="005D48BE">
        <w:rPr>
          <w:rFonts w:ascii="Times New Roman" w:hAnsi="Times New Roman"/>
          <w:sz w:val="24"/>
          <w:szCs w:val="24"/>
        </w:rPr>
        <w:t>Kabul mektubunun fotokopisi,</w:t>
      </w:r>
    </w:p>
    <w:p w:rsidR="000916E5" w:rsidRPr="005D48BE" w:rsidRDefault="000916E5" w:rsidP="000916E5">
      <w:pPr>
        <w:numPr>
          <w:ilvl w:val="0"/>
          <w:numId w:val="8"/>
        </w:numPr>
        <w:tabs>
          <w:tab w:val="clear" w:pos="720"/>
          <w:tab w:val="num" w:pos="567"/>
        </w:tabs>
        <w:spacing w:after="0" w:line="240" w:lineRule="auto"/>
        <w:ind w:left="0" w:firstLine="284"/>
        <w:rPr>
          <w:rFonts w:ascii="Times New Roman" w:hAnsi="Times New Roman"/>
          <w:sz w:val="24"/>
          <w:szCs w:val="24"/>
        </w:rPr>
      </w:pPr>
      <w:r w:rsidRPr="005D48BE">
        <w:rPr>
          <w:rFonts w:ascii="Times New Roman" w:hAnsi="Times New Roman"/>
          <w:sz w:val="24"/>
          <w:szCs w:val="24"/>
        </w:rPr>
        <w:t>Öğrenim Anlaşmasının orijinali,</w:t>
      </w:r>
    </w:p>
    <w:p w:rsidR="000916E5" w:rsidRPr="005D48BE" w:rsidRDefault="000916E5" w:rsidP="000916E5">
      <w:pPr>
        <w:numPr>
          <w:ilvl w:val="0"/>
          <w:numId w:val="8"/>
        </w:numPr>
        <w:tabs>
          <w:tab w:val="clear" w:pos="720"/>
          <w:tab w:val="num" w:pos="567"/>
        </w:tabs>
        <w:spacing w:after="0" w:line="240" w:lineRule="auto"/>
        <w:ind w:left="0" w:firstLine="284"/>
        <w:rPr>
          <w:rFonts w:ascii="Times New Roman" w:hAnsi="Times New Roman"/>
          <w:sz w:val="24"/>
          <w:szCs w:val="24"/>
        </w:rPr>
      </w:pPr>
      <w:r w:rsidRPr="005D48BE">
        <w:rPr>
          <w:rFonts w:ascii="Times New Roman" w:hAnsi="Times New Roman"/>
          <w:sz w:val="24"/>
          <w:szCs w:val="24"/>
        </w:rPr>
        <w:t>Banka Avro (€) hesap cüzdanının fotokopisi (Albaraka Türk Bankası, Altunizade şubesinden açılan bir Avro hesabı),</w:t>
      </w:r>
    </w:p>
    <w:p w:rsidR="000916E5" w:rsidRPr="000916E5" w:rsidRDefault="000916E5" w:rsidP="000916E5">
      <w:pPr>
        <w:spacing w:after="0" w:line="240" w:lineRule="auto"/>
        <w:ind w:left="284"/>
        <w:rPr>
          <w:rFonts w:ascii="Times New Roman" w:hAnsi="Times New Roman"/>
          <w:sz w:val="24"/>
          <w:szCs w:val="24"/>
        </w:rPr>
      </w:pPr>
    </w:p>
    <w:p w:rsidR="000916E5" w:rsidRPr="000916E5" w:rsidRDefault="000916E5" w:rsidP="000916E5">
      <w:pPr>
        <w:spacing w:after="0" w:line="240" w:lineRule="auto"/>
        <w:rPr>
          <w:rFonts w:ascii="Times New Roman" w:hAnsi="Times New Roman"/>
          <w:b/>
          <w:sz w:val="24"/>
          <w:szCs w:val="24"/>
        </w:rPr>
      </w:pPr>
      <w:r w:rsidRPr="000916E5">
        <w:rPr>
          <w:rFonts w:ascii="Times New Roman" w:hAnsi="Times New Roman"/>
          <w:b/>
          <w:sz w:val="24"/>
          <w:szCs w:val="24"/>
        </w:rPr>
        <w:t>Yurtdışından Döndükten Sonra Teslim Edilecek Evrak:</w:t>
      </w:r>
    </w:p>
    <w:p w:rsidR="000916E5" w:rsidRPr="000916E5" w:rsidRDefault="000916E5" w:rsidP="000916E5">
      <w:pPr>
        <w:numPr>
          <w:ilvl w:val="0"/>
          <w:numId w:val="11"/>
        </w:numPr>
        <w:spacing w:after="0" w:line="240" w:lineRule="auto"/>
        <w:ind w:hanging="436"/>
        <w:rPr>
          <w:rFonts w:ascii="Times New Roman" w:hAnsi="Times New Roman"/>
          <w:sz w:val="24"/>
          <w:szCs w:val="24"/>
        </w:rPr>
      </w:pPr>
      <w:r w:rsidRPr="000916E5">
        <w:rPr>
          <w:rFonts w:ascii="Times New Roman" w:hAnsi="Times New Roman"/>
          <w:sz w:val="24"/>
          <w:szCs w:val="24"/>
        </w:rPr>
        <w:t xml:space="preserve">Öğrenim Anlaşmasının orijinali (Learning </w:t>
      </w:r>
      <w:proofErr w:type="spellStart"/>
      <w:r w:rsidRPr="000916E5">
        <w:rPr>
          <w:rFonts w:ascii="Times New Roman" w:hAnsi="Times New Roman"/>
          <w:sz w:val="24"/>
          <w:szCs w:val="24"/>
        </w:rPr>
        <w:t>Agreement'ın</w:t>
      </w:r>
      <w:proofErr w:type="spellEnd"/>
      <w:r w:rsidRPr="000916E5">
        <w:rPr>
          <w:rFonts w:ascii="Times New Roman" w:hAnsi="Times New Roman"/>
          <w:sz w:val="24"/>
          <w:szCs w:val="24"/>
        </w:rPr>
        <w:t xml:space="preserve"> orijinalinde gerekli bölümlerin tamamının imzalanmış ve mühürlü olması zorunludur.)</w:t>
      </w:r>
    </w:p>
    <w:p w:rsidR="000916E5" w:rsidRPr="000916E5" w:rsidRDefault="000916E5" w:rsidP="000916E5">
      <w:pPr>
        <w:numPr>
          <w:ilvl w:val="0"/>
          <w:numId w:val="11"/>
        </w:numPr>
        <w:spacing w:after="0" w:line="240" w:lineRule="auto"/>
        <w:ind w:left="0" w:firstLine="284"/>
        <w:rPr>
          <w:rFonts w:ascii="Times New Roman" w:hAnsi="Times New Roman"/>
          <w:sz w:val="24"/>
          <w:szCs w:val="24"/>
        </w:rPr>
      </w:pPr>
      <w:r w:rsidRPr="000916E5">
        <w:rPr>
          <w:rFonts w:ascii="Times New Roman" w:hAnsi="Times New Roman"/>
          <w:sz w:val="24"/>
          <w:szCs w:val="24"/>
        </w:rPr>
        <w:t>Not Durum Belgesinin aslı (Transcript of Records),</w:t>
      </w:r>
    </w:p>
    <w:p w:rsidR="000916E5" w:rsidRPr="000916E5" w:rsidRDefault="000916E5" w:rsidP="000916E5">
      <w:pPr>
        <w:numPr>
          <w:ilvl w:val="0"/>
          <w:numId w:val="11"/>
        </w:numPr>
        <w:spacing w:after="0" w:line="240" w:lineRule="auto"/>
        <w:ind w:left="0" w:firstLine="284"/>
        <w:rPr>
          <w:rFonts w:ascii="Times New Roman" w:hAnsi="Times New Roman"/>
          <w:sz w:val="24"/>
          <w:szCs w:val="24"/>
        </w:rPr>
      </w:pPr>
      <w:r w:rsidRPr="000916E5">
        <w:rPr>
          <w:rFonts w:ascii="Times New Roman" w:hAnsi="Times New Roman"/>
          <w:sz w:val="24"/>
          <w:szCs w:val="24"/>
        </w:rPr>
        <w:t>Katılım Teyit Belgesi’nin aslı (</w:t>
      </w:r>
      <w:proofErr w:type="spellStart"/>
      <w:r w:rsidRPr="000916E5">
        <w:rPr>
          <w:rFonts w:ascii="Times New Roman" w:hAnsi="Times New Roman"/>
          <w:sz w:val="24"/>
          <w:szCs w:val="24"/>
        </w:rPr>
        <w:t>Confirmation</w:t>
      </w:r>
      <w:proofErr w:type="spellEnd"/>
      <w:r w:rsidRPr="000916E5">
        <w:rPr>
          <w:rFonts w:ascii="Times New Roman" w:hAnsi="Times New Roman"/>
          <w:sz w:val="24"/>
          <w:szCs w:val="24"/>
        </w:rPr>
        <w:t xml:space="preserve"> </w:t>
      </w:r>
      <w:proofErr w:type="spellStart"/>
      <w:r w:rsidRPr="000916E5">
        <w:rPr>
          <w:rFonts w:ascii="Times New Roman" w:hAnsi="Times New Roman"/>
          <w:sz w:val="24"/>
          <w:szCs w:val="24"/>
        </w:rPr>
        <w:t>Letter</w:t>
      </w:r>
      <w:proofErr w:type="spellEnd"/>
      <w:r w:rsidRPr="000916E5">
        <w:rPr>
          <w:rFonts w:ascii="Times New Roman" w:hAnsi="Times New Roman"/>
          <w:sz w:val="24"/>
          <w:szCs w:val="24"/>
        </w:rPr>
        <w:t xml:space="preserve">, </w:t>
      </w:r>
      <w:proofErr w:type="spellStart"/>
      <w:r w:rsidRPr="000916E5">
        <w:rPr>
          <w:rFonts w:ascii="Times New Roman" w:hAnsi="Times New Roman"/>
          <w:sz w:val="24"/>
          <w:szCs w:val="24"/>
        </w:rPr>
        <w:t>Duration</w:t>
      </w:r>
      <w:proofErr w:type="spellEnd"/>
      <w:r w:rsidRPr="000916E5">
        <w:rPr>
          <w:rFonts w:ascii="Times New Roman" w:hAnsi="Times New Roman"/>
          <w:sz w:val="24"/>
          <w:szCs w:val="24"/>
        </w:rPr>
        <w:t xml:space="preserve"> </w:t>
      </w:r>
      <w:proofErr w:type="spellStart"/>
      <w:r w:rsidRPr="000916E5">
        <w:rPr>
          <w:rFonts w:ascii="Times New Roman" w:hAnsi="Times New Roman"/>
          <w:sz w:val="24"/>
          <w:szCs w:val="24"/>
        </w:rPr>
        <w:t>Sheet</w:t>
      </w:r>
      <w:proofErr w:type="spellEnd"/>
      <w:r w:rsidRPr="000916E5">
        <w:rPr>
          <w:rFonts w:ascii="Times New Roman" w:hAnsi="Times New Roman"/>
          <w:sz w:val="24"/>
          <w:szCs w:val="24"/>
        </w:rPr>
        <w:t xml:space="preserve">, </w:t>
      </w:r>
      <w:proofErr w:type="spellStart"/>
      <w:r w:rsidRPr="000916E5">
        <w:rPr>
          <w:rFonts w:ascii="Times New Roman" w:hAnsi="Times New Roman"/>
          <w:sz w:val="24"/>
          <w:szCs w:val="24"/>
        </w:rPr>
        <w:t>Certificate</w:t>
      </w:r>
      <w:proofErr w:type="spellEnd"/>
      <w:r w:rsidRPr="000916E5">
        <w:rPr>
          <w:rFonts w:ascii="Times New Roman" w:hAnsi="Times New Roman"/>
          <w:sz w:val="24"/>
          <w:szCs w:val="24"/>
        </w:rPr>
        <w:t xml:space="preserve">… </w:t>
      </w:r>
      <w:proofErr w:type="spellStart"/>
      <w:r w:rsidRPr="000916E5">
        <w:rPr>
          <w:rFonts w:ascii="Times New Roman" w:hAnsi="Times New Roman"/>
          <w:sz w:val="24"/>
          <w:szCs w:val="24"/>
        </w:rPr>
        <w:t>vs</w:t>
      </w:r>
      <w:proofErr w:type="spellEnd"/>
      <w:r w:rsidRPr="000916E5">
        <w:rPr>
          <w:rFonts w:ascii="Times New Roman" w:hAnsi="Times New Roman"/>
          <w:sz w:val="24"/>
          <w:szCs w:val="24"/>
        </w:rPr>
        <w:t>),</w:t>
      </w:r>
    </w:p>
    <w:p w:rsidR="000916E5" w:rsidRPr="000916E5" w:rsidRDefault="000916E5" w:rsidP="000916E5">
      <w:pPr>
        <w:numPr>
          <w:ilvl w:val="0"/>
          <w:numId w:val="11"/>
        </w:numPr>
        <w:spacing w:after="0" w:line="240" w:lineRule="auto"/>
        <w:ind w:left="0" w:firstLine="284"/>
        <w:rPr>
          <w:rFonts w:ascii="Times New Roman" w:hAnsi="Times New Roman"/>
          <w:sz w:val="24"/>
          <w:szCs w:val="24"/>
        </w:rPr>
      </w:pPr>
      <w:r w:rsidRPr="000916E5">
        <w:rPr>
          <w:rFonts w:ascii="Times New Roman" w:hAnsi="Times New Roman"/>
          <w:sz w:val="24"/>
          <w:szCs w:val="24"/>
        </w:rPr>
        <w:t>Pasaport sayfaları (ülkeye giriş – ülkeden çıkış mühürleri)</w:t>
      </w:r>
    </w:p>
    <w:p w:rsidR="000916E5" w:rsidRPr="000916E5" w:rsidRDefault="000916E5" w:rsidP="000916E5">
      <w:pPr>
        <w:numPr>
          <w:ilvl w:val="0"/>
          <w:numId w:val="11"/>
        </w:numPr>
        <w:spacing w:after="0" w:line="240" w:lineRule="auto"/>
        <w:ind w:left="0" w:firstLine="284"/>
        <w:rPr>
          <w:rFonts w:ascii="Times New Roman" w:hAnsi="Times New Roman"/>
          <w:sz w:val="24"/>
          <w:szCs w:val="24"/>
        </w:rPr>
      </w:pPr>
      <w:r w:rsidRPr="000916E5">
        <w:rPr>
          <w:rFonts w:ascii="Times New Roman" w:hAnsi="Times New Roman"/>
          <w:sz w:val="24"/>
          <w:szCs w:val="24"/>
        </w:rPr>
        <w:t>AB anket formu,</w:t>
      </w:r>
    </w:p>
    <w:p w:rsidR="000916E5" w:rsidRDefault="000916E5" w:rsidP="000916E5">
      <w:pPr>
        <w:numPr>
          <w:ilvl w:val="0"/>
          <w:numId w:val="11"/>
        </w:numPr>
        <w:spacing w:after="0" w:line="240" w:lineRule="auto"/>
        <w:ind w:left="0" w:firstLine="284"/>
        <w:rPr>
          <w:rFonts w:ascii="Times New Roman" w:hAnsi="Times New Roman"/>
          <w:sz w:val="24"/>
          <w:szCs w:val="24"/>
        </w:rPr>
      </w:pPr>
      <w:r w:rsidRPr="000916E5">
        <w:rPr>
          <w:rFonts w:ascii="Times New Roman" w:hAnsi="Times New Roman"/>
          <w:sz w:val="24"/>
          <w:szCs w:val="24"/>
        </w:rPr>
        <w:t>Kredi transfer formu.</w:t>
      </w:r>
    </w:p>
    <w:p w:rsidR="000916E5" w:rsidRPr="000916E5" w:rsidRDefault="000916E5" w:rsidP="000916E5">
      <w:pPr>
        <w:spacing w:after="0" w:line="240" w:lineRule="auto"/>
        <w:ind w:left="284"/>
        <w:rPr>
          <w:rFonts w:ascii="Times New Roman" w:hAnsi="Times New Roman"/>
          <w:sz w:val="24"/>
          <w:szCs w:val="24"/>
        </w:rPr>
      </w:pPr>
    </w:p>
    <w:p w:rsidR="000916E5" w:rsidRDefault="000916E5" w:rsidP="000916E5">
      <w:pPr>
        <w:spacing w:after="0" w:line="240" w:lineRule="auto"/>
        <w:jc w:val="both"/>
        <w:rPr>
          <w:rFonts w:ascii="Times New Roman" w:hAnsi="Times New Roman"/>
          <w:sz w:val="24"/>
          <w:szCs w:val="24"/>
        </w:rPr>
      </w:pPr>
    </w:p>
    <w:p w:rsidR="000916E5" w:rsidRDefault="000916E5" w:rsidP="000916E5">
      <w:pPr>
        <w:spacing w:after="0" w:line="240" w:lineRule="auto"/>
        <w:jc w:val="both"/>
        <w:rPr>
          <w:rFonts w:ascii="Times New Roman" w:hAnsi="Times New Roman"/>
          <w:sz w:val="24"/>
          <w:szCs w:val="24"/>
        </w:rPr>
      </w:pPr>
    </w:p>
    <w:p w:rsidR="000916E5" w:rsidRDefault="000916E5" w:rsidP="000916E5">
      <w:pPr>
        <w:spacing w:after="0" w:line="240" w:lineRule="auto"/>
        <w:jc w:val="both"/>
        <w:rPr>
          <w:rFonts w:ascii="Times New Roman" w:hAnsi="Times New Roman"/>
          <w:sz w:val="24"/>
          <w:szCs w:val="24"/>
        </w:rPr>
      </w:pPr>
    </w:p>
    <w:p w:rsidR="000916E5" w:rsidRPr="000916E5" w:rsidRDefault="000916E5" w:rsidP="000916E5">
      <w:pPr>
        <w:spacing w:after="0" w:line="240" w:lineRule="auto"/>
        <w:jc w:val="both"/>
        <w:rPr>
          <w:rStyle w:val="FontStyle12"/>
          <w:rFonts w:ascii="Times New Roman" w:hAnsi="Times New Roman" w:cs="Times New Roman"/>
          <w:sz w:val="24"/>
          <w:szCs w:val="24"/>
        </w:rPr>
      </w:pPr>
      <w:proofErr w:type="gramStart"/>
      <w:r w:rsidRPr="000916E5">
        <w:rPr>
          <w:rFonts w:ascii="Times New Roman" w:hAnsi="Times New Roman"/>
          <w:sz w:val="24"/>
          <w:szCs w:val="24"/>
        </w:rPr>
        <w:t xml:space="preserve">İstanbul 29 Mayıs Üniversitesi Uluslararası Ofisi tarafından yukarıda istenilen veya sonradan istenilecek tüm bilgi ve belgeleri şahsıma verilen süre içerisinde teslim etmediğim ya da yapılacak hesaplama sonucunda geri ödemem gereken hibe miktarı söz konusu olursa borcumu </w:t>
      </w:r>
      <w:proofErr w:type="spellStart"/>
      <w:r w:rsidRPr="000916E5">
        <w:rPr>
          <w:rFonts w:ascii="Times New Roman" w:hAnsi="Times New Roman"/>
          <w:sz w:val="24"/>
          <w:szCs w:val="24"/>
        </w:rPr>
        <w:t>nakten</w:t>
      </w:r>
      <w:proofErr w:type="spellEnd"/>
      <w:r w:rsidRPr="000916E5">
        <w:rPr>
          <w:rFonts w:ascii="Times New Roman" w:hAnsi="Times New Roman"/>
          <w:sz w:val="24"/>
          <w:szCs w:val="24"/>
        </w:rPr>
        <w:t xml:space="preserve"> ve defaten bana verilecek süre içerisinde İstanbul 29 Mayıs Üniversitesi Uluslararası Ofisi’ne ödemediğim takdirde, hakkımda Disiplin Soruşturması ve gerekli hukuki sürecin işletileceğini bildiğimi, Erasmus Program Kuralları gereği diğer cezai yaptırımların da (verilen hibenin tamamının geri istenmesi gibi) tarafıma uygulanmasını kabul ve taahhüt ederim.</w:t>
      </w:r>
      <w:proofErr w:type="gramEnd"/>
    </w:p>
    <w:p w:rsidR="000916E5" w:rsidRPr="000916E5" w:rsidRDefault="000916E5" w:rsidP="000916E5">
      <w:pPr>
        <w:pStyle w:val="Style2"/>
        <w:widowControl/>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İstanbul 29 Mayıs Uluslararası Ofisi çalışanları ve Erasmus+ bölüm koordinatörü tarafından yapılan bilgilendirmeler ve yönlendirmeler sonucunda;</w:t>
      </w:r>
    </w:p>
    <w:p w:rsidR="000916E5" w:rsidRPr="000916E5" w:rsidRDefault="000916E5" w:rsidP="000916E5">
      <w:pPr>
        <w:pStyle w:val="Style2"/>
        <w:widowControl/>
        <w:spacing w:line="240" w:lineRule="auto"/>
        <w:rPr>
          <w:rStyle w:val="FontStyle12"/>
          <w:rFonts w:ascii="Times New Roman" w:hAnsi="Times New Roman" w:cs="Times New Roman"/>
          <w:sz w:val="24"/>
          <w:szCs w:val="24"/>
        </w:rPr>
      </w:pPr>
    </w:p>
    <w:p w:rsidR="000916E5" w:rsidRPr="000916E5" w:rsidRDefault="000916E5" w:rsidP="000916E5">
      <w:pPr>
        <w:pStyle w:val="Style4"/>
        <w:widowControl/>
        <w:numPr>
          <w:ilvl w:val="0"/>
          <w:numId w:val="10"/>
        </w:numPr>
        <w:tabs>
          <w:tab w:val="left" w:pos="284"/>
        </w:tabs>
        <w:spacing w:line="240" w:lineRule="auto"/>
        <w:jc w:val="left"/>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Erasmus+ Programının süreci, şartları ve sahip olduğum haklar konusunda bilgilendirildiğimi,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Gideceğim ülkeye ait hibe miktarı ve ödeme şartları (Karşı kuruma ulaşmadan %80, döndükten sonra %20) konusunda bilgilendirildiğimi,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Aday gösterildiğim üniversite ile İstanbul 29 Mayıs Üniversitesi arasındaki değişim anlaşması konusunda bilgi sahibi olduğumu,</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Gideceğim Üniversitenin web sitesini inceleyerek eğitim dili, bölümleri, değişim öğrencilerine sunulan olanaklar, Erasmus+ için son başvuru tarihi ve gerekli olan evrak konusunda bilgi sahibi olduğumu,</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Üniversitede açılan dersleri inceleyerek, ders programıma uygun ve gideceğim her dönem için alabileceğim 30 ECTS kredisi ders veya tez çalışması bulunduğunu,</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Başvurumun karşı taraftan kabul edilmesi halinde, ilgili okula belirttiğim dönem veya dönemlerde gideceğimi,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Ailevi sorunlar veya sağlık problemleri dışında herhangi bir sebepten dolayı değişim süresini tamamlamadan döndüğüm halde, aldığım %80’lik hibeyi iade edeceğimi ve %20’lik kısmı talep edemeyeceğimi bildiğimi,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Değişime katıldığım her dönemde alacağım 30 ECTS kredisinin en az 2/3'ünden başarılı olamadığım takdirde, İstanbul 29 Mayıs Üniversitesi'nin, hibemin %20’lik kısmını ödememe hakkına sahip olduğu ve gerekli durumlarda %80'lik kısmını da iade etmemi talep etme hakkına sahip olduğu konusunda bilgilendirdiğimi,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Style w:val="FontStyle12"/>
          <w:rFonts w:ascii="Times New Roman" w:hAnsi="Times New Roman" w:cs="Times New Roman"/>
          <w:sz w:val="24"/>
          <w:szCs w:val="24"/>
        </w:rPr>
        <w:t>Ailevi sorunlar veya sağlık problemleri nedeniyle değişim hakkımı kullanamayacağım durumlarda bir dilekçe yazarak ofisi bilgilendireceğimi,</w:t>
      </w:r>
    </w:p>
    <w:p w:rsidR="000916E5" w:rsidRPr="000916E5" w:rsidRDefault="000916E5" w:rsidP="000916E5">
      <w:pPr>
        <w:pStyle w:val="Style4"/>
        <w:widowControl/>
        <w:numPr>
          <w:ilvl w:val="0"/>
          <w:numId w:val="10"/>
        </w:numPr>
        <w:tabs>
          <w:tab w:val="left" w:pos="284"/>
        </w:tabs>
        <w:spacing w:line="240" w:lineRule="auto"/>
        <w:rPr>
          <w:rStyle w:val="FontStyle12"/>
          <w:rFonts w:ascii="Times New Roman" w:hAnsi="Times New Roman" w:cs="Times New Roman"/>
          <w:sz w:val="24"/>
          <w:szCs w:val="24"/>
        </w:rPr>
      </w:pPr>
      <w:r w:rsidRPr="000916E5">
        <w:rPr>
          <w:rFonts w:ascii="Times New Roman" w:hAnsi="Times New Roman" w:cs="Times New Roman"/>
        </w:rPr>
        <w:t>Faaliyetlerine başlamadan önce ve faaliyetlerini tamamladıktan sonra ayrı ayrı olmak üzere, Çevrimiçi Dil Desteği sistemi üzerinden öğrenim/staj faaliyetinin gerçekleştirildiği dilden sınav olacağımı beyan ederim.</w:t>
      </w:r>
    </w:p>
    <w:p w:rsidR="000916E5" w:rsidRPr="000916E5" w:rsidRDefault="000916E5" w:rsidP="000916E5">
      <w:pPr>
        <w:spacing w:after="0" w:line="240" w:lineRule="auto"/>
        <w:jc w:val="both"/>
        <w:rPr>
          <w:rFonts w:ascii="Times New Roman" w:hAnsi="Times New Roman"/>
          <w:b/>
          <w:sz w:val="24"/>
          <w:szCs w:val="24"/>
        </w:rPr>
      </w:pPr>
    </w:p>
    <w:p w:rsidR="005F2A75" w:rsidRDefault="000916E5" w:rsidP="000916E5">
      <w:pPr>
        <w:tabs>
          <w:tab w:val="center" w:pos="1134"/>
          <w:tab w:val="center" w:pos="7371"/>
        </w:tabs>
        <w:spacing w:after="0" w:line="240" w:lineRule="auto"/>
        <w:jc w:val="both"/>
        <w:rPr>
          <w:rFonts w:ascii="Times New Roman" w:hAnsi="Times New Roman"/>
          <w:b/>
          <w:sz w:val="24"/>
          <w:szCs w:val="24"/>
        </w:rPr>
      </w:pPr>
      <w:r w:rsidRPr="000916E5">
        <w:rPr>
          <w:rFonts w:ascii="Times New Roman" w:hAnsi="Times New Roman"/>
          <w:b/>
          <w:sz w:val="24"/>
          <w:szCs w:val="24"/>
        </w:rPr>
        <w:t xml:space="preserve">    </w:t>
      </w:r>
      <w:r w:rsidRPr="000916E5">
        <w:rPr>
          <w:rFonts w:ascii="Times New Roman" w:hAnsi="Times New Roman"/>
          <w:b/>
          <w:sz w:val="24"/>
          <w:szCs w:val="24"/>
        </w:rPr>
        <w:tab/>
      </w:r>
    </w:p>
    <w:p w:rsidR="000916E5" w:rsidRPr="000916E5" w:rsidRDefault="005F2A75" w:rsidP="000916E5">
      <w:pPr>
        <w:tabs>
          <w:tab w:val="center" w:pos="1134"/>
          <w:tab w:val="center" w:pos="7371"/>
        </w:tabs>
        <w:spacing w:after="0" w:line="240" w:lineRule="auto"/>
        <w:jc w:val="both"/>
        <w:rPr>
          <w:rFonts w:ascii="Times New Roman" w:hAnsi="Times New Roman"/>
          <w:b/>
          <w:sz w:val="24"/>
          <w:szCs w:val="24"/>
        </w:rPr>
      </w:pPr>
      <w:r>
        <w:rPr>
          <w:rFonts w:ascii="Times New Roman" w:hAnsi="Times New Roman"/>
          <w:b/>
          <w:sz w:val="24"/>
          <w:szCs w:val="24"/>
        </w:rPr>
        <w:tab/>
      </w:r>
      <w:bookmarkStart w:id="0" w:name="_GoBack"/>
      <w:bookmarkEnd w:id="0"/>
      <w:r w:rsidR="000916E5" w:rsidRPr="000916E5">
        <w:rPr>
          <w:rFonts w:ascii="Times New Roman" w:hAnsi="Times New Roman"/>
          <w:b/>
          <w:sz w:val="24"/>
          <w:szCs w:val="24"/>
        </w:rPr>
        <w:t>Tebliğ Eden</w:t>
      </w:r>
      <w:r w:rsidR="000916E5" w:rsidRPr="000916E5">
        <w:rPr>
          <w:rFonts w:ascii="Times New Roman" w:hAnsi="Times New Roman"/>
          <w:b/>
          <w:sz w:val="24"/>
          <w:szCs w:val="24"/>
        </w:rPr>
        <w:tab/>
        <w:t xml:space="preserve">Tebellüğ Eden </w:t>
      </w: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r w:rsidRPr="000916E5">
        <w:rPr>
          <w:rFonts w:ascii="Times New Roman" w:hAnsi="Times New Roman"/>
          <w:b/>
          <w:sz w:val="24"/>
          <w:szCs w:val="24"/>
        </w:rPr>
        <w:tab/>
        <w:t>Adı-Soyadı/İmzası:</w:t>
      </w:r>
      <w:r w:rsidRPr="000916E5">
        <w:rPr>
          <w:rFonts w:ascii="Times New Roman" w:hAnsi="Times New Roman"/>
          <w:b/>
          <w:sz w:val="24"/>
          <w:szCs w:val="24"/>
        </w:rPr>
        <w:tab/>
        <w:t>Adı-Soyadı/İmzası:</w:t>
      </w: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p>
    <w:p w:rsidR="000916E5" w:rsidRPr="000916E5" w:rsidRDefault="000916E5" w:rsidP="000916E5">
      <w:pPr>
        <w:tabs>
          <w:tab w:val="center" w:pos="1134"/>
          <w:tab w:val="center" w:pos="7371"/>
        </w:tabs>
        <w:spacing w:after="0" w:line="240" w:lineRule="auto"/>
        <w:rPr>
          <w:rFonts w:ascii="Times New Roman" w:hAnsi="Times New Roman"/>
          <w:sz w:val="24"/>
          <w:szCs w:val="24"/>
        </w:rPr>
      </w:pPr>
    </w:p>
    <w:p w:rsidR="000916E5" w:rsidRPr="000916E5" w:rsidRDefault="000916E5" w:rsidP="000916E5">
      <w:pPr>
        <w:tabs>
          <w:tab w:val="center" w:pos="1134"/>
          <w:tab w:val="center" w:pos="7371"/>
        </w:tabs>
        <w:spacing w:after="0" w:line="240" w:lineRule="auto"/>
        <w:rPr>
          <w:rFonts w:ascii="Times New Roman" w:hAnsi="Times New Roman"/>
          <w:sz w:val="24"/>
          <w:szCs w:val="24"/>
        </w:rPr>
      </w:pPr>
      <w:r w:rsidRPr="000916E5">
        <w:rPr>
          <w:rFonts w:ascii="Times New Roman" w:hAnsi="Times New Roman"/>
          <w:sz w:val="24"/>
          <w:szCs w:val="24"/>
        </w:rPr>
        <w:t xml:space="preserve">Dr. Öğr. Üyesi Oğuzhan GÖKSEL </w:t>
      </w:r>
    </w:p>
    <w:p w:rsidR="000916E5" w:rsidRPr="000916E5" w:rsidRDefault="000916E5" w:rsidP="000916E5">
      <w:pPr>
        <w:tabs>
          <w:tab w:val="center" w:pos="1134"/>
          <w:tab w:val="center" w:pos="7371"/>
        </w:tabs>
        <w:spacing w:after="0" w:line="240" w:lineRule="auto"/>
        <w:jc w:val="both"/>
        <w:rPr>
          <w:rFonts w:ascii="Times New Roman" w:hAnsi="Times New Roman"/>
          <w:i/>
          <w:iCs/>
          <w:sz w:val="24"/>
          <w:szCs w:val="24"/>
        </w:rPr>
      </w:pPr>
      <w:r w:rsidRPr="000916E5">
        <w:rPr>
          <w:rFonts w:ascii="Times New Roman" w:hAnsi="Times New Roman"/>
          <w:i/>
          <w:iCs/>
          <w:sz w:val="24"/>
          <w:szCs w:val="24"/>
        </w:rPr>
        <w:tab/>
        <w:t>Uluslararası Ofis Müdürü</w:t>
      </w: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p>
    <w:p w:rsidR="000916E5" w:rsidRPr="000916E5" w:rsidRDefault="000916E5" w:rsidP="000916E5">
      <w:pPr>
        <w:tabs>
          <w:tab w:val="center" w:pos="1134"/>
          <w:tab w:val="center" w:pos="7371"/>
        </w:tabs>
        <w:spacing w:after="0" w:line="240" w:lineRule="auto"/>
        <w:jc w:val="both"/>
        <w:rPr>
          <w:rFonts w:ascii="Times New Roman" w:hAnsi="Times New Roman"/>
          <w:b/>
          <w:sz w:val="24"/>
          <w:szCs w:val="24"/>
        </w:rPr>
      </w:pPr>
      <w:r w:rsidRPr="000916E5">
        <w:rPr>
          <w:rFonts w:ascii="Times New Roman" w:hAnsi="Times New Roman"/>
          <w:b/>
          <w:sz w:val="24"/>
          <w:szCs w:val="24"/>
        </w:rPr>
        <w:tab/>
        <w:t>Tarih:</w:t>
      </w:r>
      <w:r w:rsidRPr="000916E5">
        <w:rPr>
          <w:rFonts w:ascii="Times New Roman" w:hAnsi="Times New Roman"/>
          <w:b/>
          <w:sz w:val="24"/>
          <w:szCs w:val="24"/>
        </w:rPr>
        <w:tab/>
        <w:t xml:space="preserve">Tarih: </w:t>
      </w:r>
    </w:p>
    <w:p w:rsidR="00CB1292" w:rsidRPr="000916E5" w:rsidRDefault="00CB1292" w:rsidP="000916E5">
      <w:pPr>
        <w:spacing w:after="0" w:line="240" w:lineRule="auto"/>
        <w:jc w:val="center"/>
        <w:rPr>
          <w:rFonts w:ascii="Times New Roman" w:hAnsi="Times New Roman"/>
          <w:b/>
          <w:sz w:val="24"/>
          <w:szCs w:val="24"/>
        </w:rPr>
      </w:pPr>
    </w:p>
    <w:sectPr w:rsidR="00CB1292" w:rsidRPr="000916E5" w:rsidSect="00C112D9">
      <w:headerReference w:type="default" r:id="rId7"/>
      <w:pgSz w:w="11906" w:h="16838"/>
      <w:pgMar w:top="1134" w:right="707"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34" w:rsidRDefault="00125E34" w:rsidP="00151E02">
      <w:pPr>
        <w:spacing w:after="0" w:line="240" w:lineRule="auto"/>
      </w:pPr>
      <w:r>
        <w:separator/>
      </w:r>
    </w:p>
  </w:endnote>
  <w:endnote w:type="continuationSeparator" w:id="0">
    <w:p w:rsidR="00125E34" w:rsidRDefault="00125E34"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34" w:rsidRDefault="00125E34" w:rsidP="00151E02">
      <w:pPr>
        <w:spacing w:after="0" w:line="240" w:lineRule="auto"/>
      </w:pPr>
      <w:r>
        <w:separator/>
      </w:r>
    </w:p>
  </w:footnote>
  <w:footnote w:type="continuationSeparator" w:id="0">
    <w:p w:rsidR="00125E34" w:rsidRDefault="00125E34"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8159"/>
    </w:tblGrid>
    <w:tr w:rsidR="001D334C" w:rsidRPr="00C112D9" w:rsidTr="001D334C">
      <w:trPr>
        <w:trHeight w:val="276"/>
      </w:trPr>
      <w:tc>
        <w:tcPr>
          <w:tcW w:w="773" w:type="pct"/>
          <w:vMerge w:val="restart"/>
          <w:vAlign w:val="center"/>
        </w:tcPr>
        <w:p w:rsidR="001D334C" w:rsidRPr="00C112D9" w:rsidRDefault="001D334C" w:rsidP="00C112D9">
          <w:pPr>
            <w:tabs>
              <w:tab w:val="center" w:pos="4536"/>
              <w:tab w:val="right" w:pos="9072"/>
            </w:tabs>
            <w:spacing w:after="0" w:line="240" w:lineRule="auto"/>
            <w:jc w:val="both"/>
            <w:rPr>
              <w:rFonts w:ascii="Arial" w:hAnsi="Arial" w:cs="Arial"/>
              <w:sz w:val="18"/>
              <w:szCs w:val="18"/>
            </w:rPr>
          </w:pPr>
          <w:r>
            <w:rPr>
              <w:noProof/>
              <w:lang w:eastAsia="tr-TR"/>
            </w:rPr>
            <w:drawing>
              <wp:inline distT="0" distB="0" distL="0" distR="0" wp14:anchorId="7C3E1245" wp14:editId="744FE1A4">
                <wp:extent cx="1061825" cy="1050878"/>
                <wp:effectExtent l="0" t="0" r="5080" b="0"/>
                <wp:docPr id="1" name="Resim 1" descr="İstanbul 29 Mayıs Üniversite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29 Mayıs Üniversites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672" cy="1053696"/>
                        </a:xfrm>
                        <a:prstGeom prst="rect">
                          <a:avLst/>
                        </a:prstGeom>
                        <a:noFill/>
                        <a:ln>
                          <a:noFill/>
                        </a:ln>
                      </pic:spPr>
                    </pic:pic>
                  </a:graphicData>
                </a:graphic>
              </wp:inline>
            </w:drawing>
          </w:r>
        </w:p>
      </w:tc>
      <w:tc>
        <w:tcPr>
          <w:tcW w:w="4227" w:type="pct"/>
          <w:vMerge w:val="restart"/>
          <w:vAlign w:val="center"/>
        </w:tcPr>
        <w:p w:rsidR="001D334C" w:rsidRPr="00C112D9" w:rsidRDefault="001D334C" w:rsidP="00C112D9">
          <w:pPr>
            <w:spacing w:after="0" w:line="240" w:lineRule="auto"/>
            <w:jc w:val="center"/>
            <w:rPr>
              <w:rFonts w:ascii="Arial" w:eastAsia="Times New Roman" w:hAnsi="Arial" w:cs="Arial"/>
              <w:b/>
              <w:color w:val="000000"/>
              <w:sz w:val="28"/>
              <w:szCs w:val="28"/>
              <w:lang w:eastAsia="tr-TR"/>
            </w:rPr>
          </w:pPr>
        </w:p>
        <w:p w:rsidR="007742A0" w:rsidRDefault="007742A0" w:rsidP="00C112D9">
          <w:pPr>
            <w:spacing w:after="0" w:line="240" w:lineRule="auto"/>
            <w:jc w:val="center"/>
            <w:rPr>
              <w:rFonts w:ascii="Arial" w:eastAsia="Times New Roman" w:hAnsi="Arial" w:cs="Arial"/>
              <w:b/>
              <w:color w:val="000000"/>
              <w:sz w:val="28"/>
              <w:szCs w:val="28"/>
              <w:lang w:eastAsia="tr-TR"/>
            </w:rPr>
          </w:pPr>
        </w:p>
        <w:p w:rsidR="001D334C" w:rsidRDefault="001D334C" w:rsidP="007742A0">
          <w:pPr>
            <w:spacing w:after="0" w:line="24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ERASMUS GİDEN ÖĞRENCİ TAAHHÜTNAMESİ</w:t>
          </w:r>
        </w:p>
        <w:p w:rsidR="007742A0" w:rsidRDefault="007742A0" w:rsidP="00C112D9">
          <w:pPr>
            <w:spacing w:after="0" w:line="240" w:lineRule="auto"/>
            <w:jc w:val="center"/>
            <w:rPr>
              <w:rFonts w:ascii="Arial" w:eastAsia="Times New Roman" w:hAnsi="Arial" w:cs="Arial"/>
              <w:b/>
              <w:color w:val="000000"/>
              <w:sz w:val="28"/>
              <w:szCs w:val="28"/>
              <w:lang w:eastAsia="tr-TR"/>
            </w:rPr>
          </w:pPr>
        </w:p>
        <w:p w:rsidR="007742A0" w:rsidRPr="00C112D9" w:rsidRDefault="007742A0" w:rsidP="00C112D9">
          <w:pPr>
            <w:spacing w:after="0" w:line="240" w:lineRule="auto"/>
            <w:jc w:val="center"/>
            <w:rPr>
              <w:rFonts w:ascii="Arial" w:eastAsia="Times New Roman" w:hAnsi="Arial" w:cs="Arial"/>
              <w:b/>
              <w:color w:val="000000"/>
              <w:sz w:val="28"/>
              <w:szCs w:val="28"/>
              <w:lang w:eastAsia="tr-TR"/>
            </w:rPr>
          </w:pPr>
        </w:p>
        <w:p w:rsidR="001D334C" w:rsidRPr="00C112D9" w:rsidRDefault="001D334C" w:rsidP="00C112D9">
          <w:pPr>
            <w:tabs>
              <w:tab w:val="center" w:pos="4536"/>
              <w:tab w:val="right" w:pos="9072"/>
            </w:tabs>
            <w:spacing w:after="0" w:line="240" w:lineRule="auto"/>
            <w:jc w:val="center"/>
            <w:rPr>
              <w:rFonts w:ascii="Arial" w:hAnsi="Arial" w:cs="Arial"/>
              <w:b/>
              <w:sz w:val="18"/>
              <w:szCs w:val="18"/>
            </w:rPr>
          </w:pPr>
        </w:p>
      </w:tc>
    </w:tr>
    <w:tr w:rsidR="001D334C" w:rsidRPr="00C112D9" w:rsidTr="001D334C">
      <w:trPr>
        <w:trHeight w:val="276"/>
      </w:trPr>
      <w:tc>
        <w:tcPr>
          <w:tcW w:w="773"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c>
        <w:tcPr>
          <w:tcW w:w="4227"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r>
    <w:tr w:rsidR="001D334C" w:rsidRPr="00C112D9" w:rsidTr="001D334C">
      <w:trPr>
        <w:trHeight w:val="276"/>
      </w:trPr>
      <w:tc>
        <w:tcPr>
          <w:tcW w:w="773"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c>
        <w:tcPr>
          <w:tcW w:w="4227"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r>
    <w:tr w:rsidR="001D334C" w:rsidRPr="00C112D9" w:rsidTr="001D334C">
      <w:trPr>
        <w:trHeight w:val="276"/>
      </w:trPr>
      <w:tc>
        <w:tcPr>
          <w:tcW w:w="773"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c>
        <w:tcPr>
          <w:tcW w:w="4227"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r>
    <w:tr w:rsidR="001D334C" w:rsidRPr="00C112D9" w:rsidTr="001D334C">
      <w:trPr>
        <w:trHeight w:val="276"/>
      </w:trPr>
      <w:tc>
        <w:tcPr>
          <w:tcW w:w="773"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c>
        <w:tcPr>
          <w:tcW w:w="4227" w:type="pct"/>
          <w:vMerge/>
          <w:vAlign w:val="center"/>
        </w:tcPr>
        <w:p w:rsidR="001D334C" w:rsidRPr="00C112D9" w:rsidRDefault="001D334C" w:rsidP="00C112D9">
          <w:pPr>
            <w:tabs>
              <w:tab w:val="center" w:pos="4536"/>
              <w:tab w:val="right" w:pos="9072"/>
            </w:tabs>
            <w:spacing w:after="0" w:line="240" w:lineRule="auto"/>
            <w:ind w:firstLine="709"/>
            <w:jc w:val="center"/>
            <w:rPr>
              <w:rFonts w:ascii="Arial" w:hAnsi="Arial" w:cs="Arial"/>
              <w:sz w:val="18"/>
              <w:szCs w:val="18"/>
            </w:rPr>
          </w:pPr>
        </w:p>
      </w:tc>
    </w:tr>
  </w:tbl>
  <w:p w:rsidR="00464570" w:rsidRDefault="004645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4AC"/>
    <w:multiLevelType w:val="multilevel"/>
    <w:tmpl w:val="EB2C94E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C6D6A6D"/>
    <w:multiLevelType w:val="hybridMultilevel"/>
    <w:tmpl w:val="C3ECDE7E"/>
    <w:lvl w:ilvl="0" w:tplc="06403C90">
      <w:start w:val="1"/>
      <w:numFmt w:val="decimal"/>
      <w:lvlText w:val="%1-"/>
      <w:lvlJc w:val="left"/>
      <w:pPr>
        <w:tabs>
          <w:tab w:val="num" w:pos="720"/>
        </w:tabs>
        <w:ind w:left="720" w:hanging="360"/>
      </w:pPr>
      <w:rPr>
        <w:rFonts w:ascii="Arial" w:hAnsi="Arial" w:cs="Aria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C23651D"/>
    <w:multiLevelType w:val="hybridMultilevel"/>
    <w:tmpl w:val="3B2A2F58"/>
    <w:lvl w:ilvl="0" w:tplc="D38E82E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66A04D3"/>
    <w:multiLevelType w:val="hybridMultilevel"/>
    <w:tmpl w:val="8D9AE2A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50CC762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15D2C4A"/>
    <w:multiLevelType w:val="multilevel"/>
    <w:tmpl w:val="EB2C94E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56402BD5"/>
    <w:multiLevelType w:val="hybridMultilevel"/>
    <w:tmpl w:val="8D8E1B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906DE7"/>
    <w:multiLevelType w:val="hybridMultilevel"/>
    <w:tmpl w:val="0CCC6500"/>
    <w:lvl w:ilvl="0" w:tplc="5048622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590C61D7"/>
    <w:multiLevelType w:val="multilevel"/>
    <w:tmpl w:val="EB2C94E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18F6A26"/>
    <w:multiLevelType w:val="hybridMultilevel"/>
    <w:tmpl w:val="3B2A2F58"/>
    <w:lvl w:ilvl="0" w:tplc="D38E82E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7A8C2E31"/>
    <w:multiLevelType w:val="hybridMultilevel"/>
    <w:tmpl w:val="6F7C6606"/>
    <w:lvl w:ilvl="0" w:tplc="71F8A44A">
      <w:start w:val="4"/>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3"/>
  </w:num>
  <w:num w:numId="5">
    <w:abstractNumId w:val="5"/>
  </w:num>
  <w:num w:numId="6">
    <w:abstractNumId w:val="0"/>
  </w:num>
  <w:num w:numId="7">
    <w:abstractNumId w:val="8"/>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0C64"/>
    <w:rsid w:val="000011AD"/>
    <w:rsid w:val="00003DFD"/>
    <w:rsid w:val="00006E0D"/>
    <w:rsid w:val="00007641"/>
    <w:rsid w:val="00021942"/>
    <w:rsid w:val="00025273"/>
    <w:rsid w:val="00026076"/>
    <w:rsid w:val="000433A8"/>
    <w:rsid w:val="00043685"/>
    <w:rsid w:val="000530BC"/>
    <w:rsid w:val="00053B45"/>
    <w:rsid w:val="000578B6"/>
    <w:rsid w:val="0006223D"/>
    <w:rsid w:val="00074EF5"/>
    <w:rsid w:val="00080A7B"/>
    <w:rsid w:val="00082827"/>
    <w:rsid w:val="00082922"/>
    <w:rsid w:val="00084A89"/>
    <w:rsid w:val="00086E5A"/>
    <w:rsid w:val="000913B7"/>
    <w:rsid w:val="000915F7"/>
    <w:rsid w:val="000916E5"/>
    <w:rsid w:val="00091FCF"/>
    <w:rsid w:val="000B001F"/>
    <w:rsid w:val="000B0084"/>
    <w:rsid w:val="000B2C60"/>
    <w:rsid w:val="000C4E33"/>
    <w:rsid w:val="000E3CB2"/>
    <w:rsid w:val="000E4FF5"/>
    <w:rsid w:val="000E5163"/>
    <w:rsid w:val="000E5C6D"/>
    <w:rsid w:val="000E75BE"/>
    <w:rsid w:val="000F1289"/>
    <w:rsid w:val="000F1396"/>
    <w:rsid w:val="000F54EE"/>
    <w:rsid w:val="001009F7"/>
    <w:rsid w:val="0010333D"/>
    <w:rsid w:val="00103CF9"/>
    <w:rsid w:val="00104DF7"/>
    <w:rsid w:val="0011357F"/>
    <w:rsid w:val="00113BC6"/>
    <w:rsid w:val="00113C55"/>
    <w:rsid w:val="00114E5D"/>
    <w:rsid w:val="00125E34"/>
    <w:rsid w:val="00131381"/>
    <w:rsid w:val="0013461A"/>
    <w:rsid w:val="00140FA1"/>
    <w:rsid w:val="00145022"/>
    <w:rsid w:val="00147987"/>
    <w:rsid w:val="00151E02"/>
    <w:rsid w:val="001550E2"/>
    <w:rsid w:val="0015594C"/>
    <w:rsid w:val="0017038F"/>
    <w:rsid w:val="00170BA5"/>
    <w:rsid w:val="00192346"/>
    <w:rsid w:val="00196FEF"/>
    <w:rsid w:val="001B4FEB"/>
    <w:rsid w:val="001C72ED"/>
    <w:rsid w:val="001D334C"/>
    <w:rsid w:val="001D3606"/>
    <w:rsid w:val="001E1EC6"/>
    <w:rsid w:val="001E485B"/>
    <w:rsid w:val="001F52D5"/>
    <w:rsid w:val="002011AB"/>
    <w:rsid w:val="0020415B"/>
    <w:rsid w:val="00206A1B"/>
    <w:rsid w:val="002125AB"/>
    <w:rsid w:val="00214254"/>
    <w:rsid w:val="00221FF9"/>
    <w:rsid w:val="002266AB"/>
    <w:rsid w:val="00235C53"/>
    <w:rsid w:val="00255223"/>
    <w:rsid w:val="002661CD"/>
    <w:rsid w:val="00267211"/>
    <w:rsid w:val="00267AC4"/>
    <w:rsid w:val="002702D5"/>
    <w:rsid w:val="002708BD"/>
    <w:rsid w:val="00271C76"/>
    <w:rsid w:val="0027349B"/>
    <w:rsid w:val="0027375B"/>
    <w:rsid w:val="002908B9"/>
    <w:rsid w:val="00297761"/>
    <w:rsid w:val="002B0755"/>
    <w:rsid w:val="002C436E"/>
    <w:rsid w:val="002D18F1"/>
    <w:rsid w:val="002D3530"/>
    <w:rsid w:val="002D5CBD"/>
    <w:rsid w:val="002E5A41"/>
    <w:rsid w:val="002F048C"/>
    <w:rsid w:val="002F2724"/>
    <w:rsid w:val="002F5334"/>
    <w:rsid w:val="002F61D0"/>
    <w:rsid w:val="00302B42"/>
    <w:rsid w:val="00305B62"/>
    <w:rsid w:val="003107F4"/>
    <w:rsid w:val="00310F85"/>
    <w:rsid w:val="0032440B"/>
    <w:rsid w:val="00331EAA"/>
    <w:rsid w:val="00335449"/>
    <w:rsid w:val="003404FF"/>
    <w:rsid w:val="00350224"/>
    <w:rsid w:val="00355D36"/>
    <w:rsid w:val="00356288"/>
    <w:rsid w:val="003647D0"/>
    <w:rsid w:val="003731A3"/>
    <w:rsid w:val="003A19C2"/>
    <w:rsid w:val="003A4C33"/>
    <w:rsid w:val="003B057C"/>
    <w:rsid w:val="003B2C8D"/>
    <w:rsid w:val="003B3104"/>
    <w:rsid w:val="003B4C1B"/>
    <w:rsid w:val="003C186E"/>
    <w:rsid w:val="003C23A0"/>
    <w:rsid w:val="003C35CD"/>
    <w:rsid w:val="003C73F1"/>
    <w:rsid w:val="003D30B5"/>
    <w:rsid w:val="003D3C33"/>
    <w:rsid w:val="003E06BF"/>
    <w:rsid w:val="003E3385"/>
    <w:rsid w:val="003F5075"/>
    <w:rsid w:val="003F5EF1"/>
    <w:rsid w:val="00401D2F"/>
    <w:rsid w:val="004060CF"/>
    <w:rsid w:val="00411679"/>
    <w:rsid w:val="0041185A"/>
    <w:rsid w:val="00415763"/>
    <w:rsid w:val="00425757"/>
    <w:rsid w:val="00425998"/>
    <w:rsid w:val="00434BA7"/>
    <w:rsid w:val="00435C6C"/>
    <w:rsid w:val="0044060E"/>
    <w:rsid w:val="00443FAE"/>
    <w:rsid w:val="00444C8F"/>
    <w:rsid w:val="00461713"/>
    <w:rsid w:val="00464570"/>
    <w:rsid w:val="004647C7"/>
    <w:rsid w:val="00470885"/>
    <w:rsid w:val="00470EBF"/>
    <w:rsid w:val="00474DD0"/>
    <w:rsid w:val="004751ED"/>
    <w:rsid w:val="00476068"/>
    <w:rsid w:val="004775CF"/>
    <w:rsid w:val="00486BAD"/>
    <w:rsid w:val="004953A3"/>
    <w:rsid w:val="004A01E9"/>
    <w:rsid w:val="004A19E7"/>
    <w:rsid w:val="004A4EBE"/>
    <w:rsid w:val="004C2B4D"/>
    <w:rsid w:val="004C3C50"/>
    <w:rsid w:val="004D357A"/>
    <w:rsid w:val="004D51F9"/>
    <w:rsid w:val="004E0381"/>
    <w:rsid w:val="004E41C9"/>
    <w:rsid w:val="004F23F7"/>
    <w:rsid w:val="00525A21"/>
    <w:rsid w:val="005272B0"/>
    <w:rsid w:val="005351AA"/>
    <w:rsid w:val="00536E5F"/>
    <w:rsid w:val="00537E91"/>
    <w:rsid w:val="00551052"/>
    <w:rsid w:val="00553FB3"/>
    <w:rsid w:val="005556FA"/>
    <w:rsid w:val="0056537D"/>
    <w:rsid w:val="005678D0"/>
    <w:rsid w:val="00567AE0"/>
    <w:rsid w:val="005762BA"/>
    <w:rsid w:val="00586775"/>
    <w:rsid w:val="00593495"/>
    <w:rsid w:val="00596D4D"/>
    <w:rsid w:val="005A0765"/>
    <w:rsid w:val="005A0F0E"/>
    <w:rsid w:val="005A4988"/>
    <w:rsid w:val="005B0AA2"/>
    <w:rsid w:val="005C4894"/>
    <w:rsid w:val="005D48BE"/>
    <w:rsid w:val="005F2A75"/>
    <w:rsid w:val="005F42EE"/>
    <w:rsid w:val="005F6032"/>
    <w:rsid w:val="006058D0"/>
    <w:rsid w:val="00615BA8"/>
    <w:rsid w:val="0062109D"/>
    <w:rsid w:val="00623E7C"/>
    <w:rsid w:val="0062787E"/>
    <w:rsid w:val="00636D8E"/>
    <w:rsid w:val="00640365"/>
    <w:rsid w:val="00641C0A"/>
    <w:rsid w:val="00643B54"/>
    <w:rsid w:val="00644D2A"/>
    <w:rsid w:val="006501B2"/>
    <w:rsid w:val="00661EF6"/>
    <w:rsid w:val="006620BB"/>
    <w:rsid w:val="00662E2C"/>
    <w:rsid w:val="00666341"/>
    <w:rsid w:val="006739E7"/>
    <w:rsid w:val="0067489E"/>
    <w:rsid w:val="00685C4A"/>
    <w:rsid w:val="00694DB3"/>
    <w:rsid w:val="006A2602"/>
    <w:rsid w:val="006A2AF2"/>
    <w:rsid w:val="006A6DB2"/>
    <w:rsid w:val="006A7944"/>
    <w:rsid w:val="006B26BF"/>
    <w:rsid w:val="006B4659"/>
    <w:rsid w:val="006C09CE"/>
    <w:rsid w:val="006C6121"/>
    <w:rsid w:val="006C6F4E"/>
    <w:rsid w:val="006C7D95"/>
    <w:rsid w:val="006D584D"/>
    <w:rsid w:val="006E254A"/>
    <w:rsid w:val="006E5F36"/>
    <w:rsid w:val="006F0A32"/>
    <w:rsid w:val="006F1B57"/>
    <w:rsid w:val="0070482B"/>
    <w:rsid w:val="00714C8A"/>
    <w:rsid w:val="00714D6F"/>
    <w:rsid w:val="007159BA"/>
    <w:rsid w:val="00723C67"/>
    <w:rsid w:val="007324CB"/>
    <w:rsid w:val="007442EC"/>
    <w:rsid w:val="00755FB5"/>
    <w:rsid w:val="0075751F"/>
    <w:rsid w:val="00762C54"/>
    <w:rsid w:val="00764555"/>
    <w:rsid w:val="007738E1"/>
    <w:rsid w:val="007742A0"/>
    <w:rsid w:val="00774EBA"/>
    <w:rsid w:val="00782038"/>
    <w:rsid w:val="007830E9"/>
    <w:rsid w:val="007869F1"/>
    <w:rsid w:val="00790666"/>
    <w:rsid w:val="00794A2D"/>
    <w:rsid w:val="00796A73"/>
    <w:rsid w:val="007978E9"/>
    <w:rsid w:val="007B54A1"/>
    <w:rsid w:val="007C4840"/>
    <w:rsid w:val="007C73FF"/>
    <w:rsid w:val="007D3141"/>
    <w:rsid w:val="007D54C9"/>
    <w:rsid w:val="007E26F1"/>
    <w:rsid w:val="007F4ED0"/>
    <w:rsid w:val="00803F45"/>
    <w:rsid w:val="00821217"/>
    <w:rsid w:val="0083099F"/>
    <w:rsid w:val="00844DEE"/>
    <w:rsid w:val="00860B91"/>
    <w:rsid w:val="008848D3"/>
    <w:rsid w:val="00893816"/>
    <w:rsid w:val="008A0D08"/>
    <w:rsid w:val="008A611D"/>
    <w:rsid w:val="008B5A7D"/>
    <w:rsid w:val="008C2E59"/>
    <w:rsid w:val="008C3CA3"/>
    <w:rsid w:val="008D3DB4"/>
    <w:rsid w:val="008E2E32"/>
    <w:rsid w:val="008F34B7"/>
    <w:rsid w:val="008F36A5"/>
    <w:rsid w:val="008F43E9"/>
    <w:rsid w:val="009023C2"/>
    <w:rsid w:val="0090742B"/>
    <w:rsid w:val="00907D37"/>
    <w:rsid w:val="00914781"/>
    <w:rsid w:val="00916FC6"/>
    <w:rsid w:val="00922FC0"/>
    <w:rsid w:val="0095228D"/>
    <w:rsid w:val="00954949"/>
    <w:rsid w:val="00960E70"/>
    <w:rsid w:val="00961CC6"/>
    <w:rsid w:val="00972750"/>
    <w:rsid w:val="00983C58"/>
    <w:rsid w:val="00993885"/>
    <w:rsid w:val="00997685"/>
    <w:rsid w:val="009A27D3"/>
    <w:rsid w:val="009A3596"/>
    <w:rsid w:val="009C66F3"/>
    <w:rsid w:val="009D070F"/>
    <w:rsid w:val="009D5BAB"/>
    <w:rsid w:val="009E1894"/>
    <w:rsid w:val="009E3DA6"/>
    <w:rsid w:val="009E509C"/>
    <w:rsid w:val="009E7F28"/>
    <w:rsid w:val="009F60D9"/>
    <w:rsid w:val="00A040E7"/>
    <w:rsid w:val="00A0678B"/>
    <w:rsid w:val="00A22C7D"/>
    <w:rsid w:val="00A25D69"/>
    <w:rsid w:val="00A44CCC"/>
    <w:rsid w:val="00A458CC"/>
    <w:rsid w:val="00A45EEE"/>
    <w:rsid w:val="00A50AC7"/>
    <w:rsid w:val="00A51B1C"/>
    <w:rsid w:val="00A56299"/>
    <w:rsid w:val="00A62755"/>
    <w:rsid w:val="00A71278"/>
    <w:rsid w:val="00A80BF7"/>
    <w:rsid w:val="00A818EF"/>
    <w:rsid w:val="00A81F29"/>
    <w:rsid w:val="00A87520"/>
    <w:rsid w:val="00AA63D6"/>
    <w:rsid w:val="00AB6A2F"/>
    <w:rsid w:val="00AC1A1D"/>
    <w:rsid w:val="00AC7266"/>
    <w:rsid w:val="00AE2E39"/>
    <w:rsid w:val="00AE3EB8"/>
    <w:rsid w:val="00AE58A7"/>
    <w:rsid w:val="00AE5973"/>
    <w:rsid w:val="00AE6D38"/>
    <w:rsid w:val="00AF7B5F"/>
    <w:rsid w:val="00AF7C19"/>
    <w:rsid w:val="00B0083A"/>
    <w:rsid w:val="00B053A4"/>
    <w:rsid w:val="00B054FC"/>
    <w:rsid w:val="00B323BE"/>
    <w:rsid w:val="00B3782C"/>
    <w:rsid w:val="00B5085E"/>
    <w:rsid w:val="00B647A2"/>
    <w:rsid w:val="00B72B54"/>
    <w:rsid w:val="00B7434E"/>
    <w:rsid w:val="00B776A5"/>
    <w:rsid w:val="00B81FA0"/>
    <w:rsid w:val="00B867E6"/>
    <w:rsid w:val="00B960CE"/>
    <w:rsid w:val="00BA4D6C"/>
    <w:rsid w:val="00BA55D6"/>
    <w:rsid w:val="00BA663B"/>
    <w:rsid w:val="00BB156C"/>
    <w:rsid w:val="00BC0EBC"/>
    <w:rsid w:val="00BC130B"/>
    <w:rsid w:val="00BC6455"/>
    <w:rsid w:val="00BC6CE6"/>
    <w:rsid w:val="00BD19C8"/>
    <w:rsid w:val="00BD2D8F"/>
    <w:rsid w:val="00BE4A42"/>
    <w:rsid w:val="00BF0D39"/>
    <w:rsid w:val="00BF48FC"/>
    <w:rsid w:val="00BF4BBD"/>
    <w:rsid w:val="00BF5DF7"/>
    <w:rsid w:val="00C070AB"/>
    <w:rsid w:val="00C112D9"/>
    <w:rsid w:val="00C1633B"/>
    <w:rsid w:val="00C173FF"/>
    <w:rsid w:val="00C30536"/>
    <w:rsid w:val="00C3789A"/>
    <w:rsid w:val="00C40CC8"/>
    <w:rsid w:val="00C43803"/>
    <w:rsid w:val="00C46A71"/>
    <w:rsid w:val="00C46F12"/>
    <w:rsid w:val="00C522F4"/>
    <w:rsid w:val="00C64411"/>
    <w:rsid w:val="00C676E9"/>
    <w:rsid w:val="00C721D1"/>
    <w:rsid w:val="00C72B1F"/>
    <w:rsid w:val="00C73BD4"/>
    <w:rsid w:val="00C86C2B"/>
    <w:rsid w:val="00C97CB0"/>
    <w:rsid w:val="00CA191E"/>
    <w:rsid w:val="00CB016F"/>
    <w:rsid w:val="00CB1292"/>
    <w:rsid w:val="00CB322B"/>
    <w:rsid w:val="00CB34D8"/>
    <w:rsid w:val="00CB6BA2"/>
    <w:rsid w:val="00CB7AB3"/>
    <w:rsid w:val="00CB7EB9"/>
    <w:rsid w:val="00CC0868"/>
    <w:rsid w:val="00CD269B"/>
    <w:rsid w:val="00CD3012"/>
    <w:rsid w:val="00CD6AF3"/>
    <w:rsid w:val="00CD6BD4"/>
    <w:rsid w:val="00CE6257"/>
    <w:rsid w:val="00CF3466"/>
    <w:rsid w:val="00CF3B0C"/>
    <w:rsid w:val="00D006D9"/>
    <w:rsid w:val="00D1018F"/>
    <w:rsid w:val="00D25B9B"/>
    <w:rsid w:val="00D364F9"/>
    <w:rsid w:val="00D452C3"/>
    <w:rsid w:val="00D4601E"/>
    <w:rsid w:val="00D51683"/>
    <w:rsid w:val="00D60947"/>
    <w:rsid w:val="00D75D9E"/>
    <w:rsid w:val="00D85CD8"/>
    <w:rsid w:val="00D92852"/>
    <w:rsid w:val="00D92E0C"/>
    <w:rsid w:val="00D97792"/>
    <w:rsid w:val="00DC1A3C"/>
    <w:rsid w:val="00DC6DFE"/>
    <w:rsid w:val="00DD060F"/>
    <w:rsid w:val="00DD4A95"/>
    <w:rsid w:val="00DE54F2"/>
    <w:rsid w:val="00DE5E04"/>
    <w:rsid w:val="00E11B33"/>
    <w:rsid w:val="00E16FD9"/>
    <w:rsid w:val="00E22F24"/>
    <w:rsid w:val="00E35059"/>
    <w:rsid w:val="00E37076"/>
    <w:rsid w:val="00E40B08"/>
    <w:rsid w:val="00E4749B"/>
    <w:rsid w:val="00E53628"/>
    <w:rsid w:val="00E602FE"/>
    <w:rsid w:val="00E62CEA"/>
    <w:rsid w:val="00E7072D"/>
    <w:rsid w:val="00E7184F"/>
    <w:rsid w:val="00E749E5"/>
    <w:rsid w:val="00E77D72"/>
    <w:rsid w:val="00E832DB"/>
    <w:rsid w:val="00E85DB9"/>
    <w:rsid w:val="00EA65B0"/>
    <w:rsid w:val="00EB0B12"/>
    <w:rsid w:val="00EB33F2"/>
    <w:rsid w:val="00EB44CB"/>
    <w:rsid w:val="00EB72E9"/>
    <w:rsid w:val="00EC1028"/>
    <w:rsid w:val="00ED1D20"/>
    <w:rsid w:val="00ED7E3A"/>
    <w:rsid w:val="00EE0D0F"/>
    <w:rsid w:val="00EE7BC3"/>
    <w:rsid w:val="00EF6A71"/>
    <w:rsid w:val="00EF7CBE"/>
    <w:rsid w:val="00F00E0C"/>
    <w:rsid w:val="00F01B66"/>
    <w:rsid w:val="00F13022"/>
    <w:rsid w:val="00F17BA8"/>
    <w:rsid w:val="00F2766C"/>
    <w:rsid w:val="00F314F1"/>
    <w:rsid w:val="00F43EA3"/>
    <w:rsid w:val="00F5540A"/>
    <w:rsid w:val="00F72DBD"/>
    <w:rsid w:val="00F820B4"/>
    <w:rsid w:val="00F858CA"/>
    <w:rsid w:val="00FA4D7E"/>
    <w:rsid w:val="00FB6F4E"/>
    <w:rsid w:val="00FC1290"/>
    <w:rsid w:val="00FC324F"/>
    <w:rsid w:val="00FD1237"/>
    <w:rsid w:val="00FD3315"/>
    <w:rsid w:val="00FE1CC5"/>
    <w:rsid w:val="00FF7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7EAAF"/>
  <w15:docId w15:val="{9FEE78BC-FD4A-407F-B9A4-DE24604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E6"/>
    <w:pPr>
      <w:spacing w:after="200" w:line="276" w:lineRule="auto"/>
    </w:pPr>
    <w:rPr>
      <w:sz w:val="22"/>
      <w:szCs w:val="22"/>
      <w:lang w:eastAsia="en-US"/>
    </w:rPr>
  </w:style>
  <w:style w:type="paragraph" w:styleId="Balk1">
    <w:name w:val="heading 1"/>
    <w:basedOn w:val="Normal"/>
    <w:next w:val="Normal"/>
    <w:link w:val="Balk1Char"/>
    <w:uiPriority w:val="99"/>
    <w:qFormat/>
    <w:rsid w:val="0075751F"/>
    <w:pPr>
      <w:keepNext/>
      <w:spacing w:after="120" w:line="240" w:lineRule="auto"/>
      <w:outlineLvl w:val="0"/>
    </w:pPr>
    <w:rPr>
      <w:rFonts w:ascii="Times New Roman" w:hAnsi="Times New Roman"/>
      <w:b/>
      <w:sz w:val="24"/>
      <w:szCs w:val="20"/>
    </w:rPr>
  </w:style>
  <w:style w:type="paragraph" w:styleId="Balk2">
    <w:name w:val="heading 2"/>
    <w:basedOn w:val="Normal"/>
    <w:next w:val="Normal"/>
    <w:link w:val="Balk2Char"/>
    <w:uiPriority w:val="99"/>
    <w:qFormat/>
    <w:rsid w:val="0075751F"/>
    <w:pPr>
      <w:keepNext/>
      <w:spacing w:before="240" w:after="60" w:line="240" w:lineRule="auto"/>
      <w:outlineLvl w:val="1"/>
    </w:pPr>
    <w:rPr>
      <w:rFonts w:ascii="Arial" w:hAnsi="Arial"/>
      <w:b/>
      <w:i/>
      <w:sz w:val="28"/>
      <w:szCs w:val="20"/>
    </w:rPr>
  </w:style>
  <w:style w:type="paragraph" w:styleId="Balk3">
    <w:name w:val="heading 3"/>
    <w:basedOn w:val="Normal"/>
    <w:next w:val="Normal"/>
    <w:link w:val="Balk3Char"/>
    <w:uiPriority w:val="99"/>
    <w:qFormat/>
    <w:rsid w:val="00F72DBD"/>
    <w:pPr>
      <w:keepNext/>
      <w:spacing w:before="240" w:after="60"/>
      <w:outlineLvl w:val="2"/>
    </w:pPr>
    <w:rPr>
      <w:rFonts w:ascii="Cambria" w:hAnsi="Cambria"/>
      <w:b/>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5751F"/>
    <w:rPr>
      <w:rFonts w:ascii="Times New Roman" w:hAnsi="Times New Roman"/>
      <w:b/>
      <w:sz w:val="24"/>
    </w:rPr>
  </w:style>
  <w:style w:type="character" w:customStyle="1" w:styleId="Balk2Char">
    <w:name w:val="Başlık 2 Char"/>
    <w:link w:val="Balk2"/>
    <w:uiPriority w:val="99"/>
    <w:locked/>
    <w:rsid w:val="0075751F"/>
    <w:rPr>
      <w:rFonts w:ascii="Arial" w:hAnsi="Arial"/>
      <w:b/>
      <w:i/>
      <w:sz w:val="28"/>
    </w:rPr>
  </w:style>
  <w:style w:type="character" w:customStyle="1" w:styleId="Balk3Char">
    <w:name w:val="Başlık 3 Char"/>
    <w:link w:val="Balk3"/>
    <w:uiPriority w:val="99"/>
    <w:semiHidden/>
    <w:locked/>
    <w:rsid w:val="00F72DBD"/>
    <w:rPr>
      <w:rFonts w:ascii="Cambria" w:hAnsi="Cambria"/>
      <w:b/>
      <w:sz w:val="26"/>
      <w:lang w:eastAsia="en-US"/>
    </w:rPr>
  </w:style>
  <w:style w:type="paragraph" w:styleId="stBilgi">
    <w:name w:val="header"/>
    <w:basedOn w:val="Normal"/>
    <w:link w:val="stBilgiChar"/>
    <w:uiPriority w:val="99"/>
    <w:rsid w:val="00151E02"/>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sz w:val="16"/>
      <w:szCs w:val="20"/>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75751F"/>
    <w:pPr>
      <w:spacing w:after="0" w:line="240" w:lineRule="auto"/>
    </w:pPr>
    <w:rPr>
      <w:rFonts w:ascii="Times New Roman" w:hAnsi="Times New Roman"/>
      <w:sz w:val="28"/>
      <w:szCs w:val="20"/>
    </w:rPr>
  </w:style>
  <w:style w:type="character" w:customStyle="1" w:styleId="GvdeMetniChar">
    <w:name w:val="Gövde Metni Char"/>
    <w:link w:val="GvdeMetni"/>
    <w:uiPriority w:val="99"/>
    <w:locked/>
    <w:rsid w:val="0075751F"/>
    <w:rPr>
      <w:rFonts w:ascii="Times New Roman" w:hAnsi="Times New Roman"/>
      <w:sz w:val="28"/>
    </w:rPr>
  </w:style>
  <w:style w:type="paragraph" w:styleId="NormalWeb">
    <w:name w:val="Normal (Web)"/>
    <w:basedOn w:val="Normal"/>
    <w:uiPriority w:val="99"/>
    <w:rsid w:val="006F0A32"/>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sid w:val="006F0A32"/>
    <w:rPr>
      <w:rFonts w:cs="Times New Roman"/>
      <w:b/>
      <w:bCs/>
    </w:rPr>
  </w:style>
  <w:style w:type="character" w:styleId="Kpr">
    <w:name w:val="Hyperlink"/>
    <w:uiPriority w:val="99"/>
    <w:semiHidden/>
    <w:rsid w:val="007442EC"/>
    <w:rPr>
      <w:rFonts w:cs="Times New Roman"/>
      <w:color w:val="0000FF"/>
      <w:u w:val="single"/>
    </w:rPr>
  </w:style>
  <w:style w:type="character" w:customStyle="1" w:styleId="contentyok-sol">
    <w:name w:val="contentyok-sol"/>
    <w:uiPriority w:val="99"/>
    <w:rsid w:val="006C6F4E"/>
    <w:rPr>
      <w:rFonts w:cs="Times New Roman"/>
    </w:rPr>
  </w:style>
  <w:style w:type="paragraph" w:styleId="ListeParagraf">
    <w:name w:val="List Paragraph"/>
    <w:basedOn w:val="Normal"/>
    <w:uiPriority w:val="99"/>
    <w:qFormat/>
    <w:rsid w:val="002B0755"/>
    <w:pPr>
      <w:ind w:left="720"/>
      <w:contextualSpacing/>
    </w:pPr>
  </w:style>
  <w:style w:type="paragraph" w:customStyle="1" w:styleId="Style2">
    <w:name w:val="Style2"/>
    <w:basedOn w:val="Normal"/>
    <w:uiPriority w:val="99"/>
    <w:rsid w:val="000916E5"/>
    <w:pPr>
      <w:widowControl w:val="0"/>
      <w:autoSpaceDE w:val="0"/>
      <w:autoSpaceDN w:val="0"/>
      <w:adjustRightInd w:val="0"/>
      <w:spacing w:after="0" w:line="240" w:lineRule="exact"/>
      <w:jc w:val="both"/>
    </w:pPr>
    <w:rPr>
      <w:rFonts w:ascii="Tahoma" w:eastAsia="Times New Roman" w:hAnsi="Tahoma" w:cs="Tahoma"/>
      <w:sz w:val="24"/>
      <w:szCs w:val="24"/>
      <w:lang w:eastAsia="tr-TR"/>
    </w:rPr>
  </w:style>
  <w:style w:type="paragraph" w:customStyle="1" w:styleId="Style4">
    <w:name w:val="Style4"/>
    <w:basedOn w:val="Normal"/>
    <w:uiPriority w:val="99"/>
    <w:rsid w:val="000916E5"/>
    <w:pPr>
      <w:widowControl w:val="0"/>
      <w:autoSpaceDE w:val="0"/>
      <w:autoSpaceDN w:val="0"/>
      <w:adjustRightInd w:val="0"/>
      <w:spacing w:after="0" w:line="240" w:lineRule="exact"/>
      <w:ind w:hanging="341"/>
      <w:jc w:val="both"/>
    </w:pPr>
    <w:rPr>
      <w:rFonts w:ascii="Tahoma" w:eastAsia="Times New Roman" w:hAnsi="Tahoma" w:cs="Tahoma"/>
      <w:sz w:val="24"/>
      <w:szCs w:val="24"/>
      <w:lang w:eastAsia="tr-TR"/>
    </w:rPr>
  </w:style>
  <w:style w:type="character" w:customStyle="1" w:styleId="FontStyle12">
    <w:name w:val="Font Style12"/>
    <w:uiPriority w:val="99"/>
    <w:rsid w:val="000916E5"/>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9225">
      <w:marLeft w:val="0"/>
      <w:marRight w:val="0"/>
      <w:marTop w:val="0"/>
      <w:marBottom w:val="0"/>
      <w:divBdr>
        <w:top w:val="none" w:sz="0" w:space="0" w:color="auto"/>
        <w:left w:val="none" w:sz="0" w:space="0" w:color="auto"/>
        <w:bottom w:val="none" w:sz="0" w:space="0" w:color="auto"/>
        <w:right w:val="none" w:sz="0" w:space="0" w:color="auto"/>
      </w:divBdr>
    </w:div>
    <w:div w:id="58679226">
      <w:marLeft w:val="0"/>
      <w:marRight w:val="0"/>
      <w:marTop w:val="0"/>
      <w:marBottom w:val="0"/>
      <w:divBdr>
        <w:top w:val="none" w:sz="0" w:space="0" w:color="auto"/>
        <w:left w:val="none" w:sz="0" w:space="0" w:color="auto"/>
        <w:bottom w:val="none" w:sz="0" w:space="0" w:color="auto"/>
        <w:right w:val="none" w:sz="0" w:space="0" w:color="auto"/>
      </w:divBdr>
    </w:div>
    <w:div w:id="58679227">
      <w:marLeft w:val="0"/>
      <w:marRight w:val="0"/>
      <w:marTop w:val="0"/>
      <w:marBottom w:val="0"/>
      <w:divBdr>
        <w:top w:val="none" w:sz="0" w:space="0" w:color="auto"/>
        <w:left w:val="none" w:sz="0" w:space="0" w:color="auto"/>
        <w:bottom w:val="none" w:sz="0" w:space="0" w:color="auto"/>
        <w:right w:val="none" w:sz="0" w:space="0" w:color="auto"/>
      </w:divBdr>
    </w:div>
    <w:div w:id="58679228">
      <w:marLeft w:val="0"/>
      <w:marRight w:val="0"/>
      <w:marTop w:val="0"/>
      <w:marBottom w:val="0"/>
      <w:divBdr>
        <w:top w:val="none" w:sz="0" w:space="0" w:color="auto"/>
        <w:left w:val="none" w:sz="0" w:space="0" w:color="auto"/>
        <w:bottom w:val="none" w:sz="0" w:space="0" w:color="auto"/>
        <w:right w:val="none" w:sz="0" w:space="0" w:color="auto"/>
      </w:divBdr>
    </w:div>
    <w:div w:id="58679229">
      <w:marLeft w:val="0"/>
      <w:marRight w:val="0"/>
      <w:marTop w:val="0"/>
      <w:marBottom w:val="0"/>
      <w:divBdr>
        <w:top w:val="none" w:sz="0" w:space="0" w:color="auto"/>
        <w:left w:val="none" w:sz="0" w:space="0" w:color="auto"/>
        <w:bottom w:val="none" w:sz="0" w:space="0" w:color="auto"/>
        <w:right w:val="none" w:sz="0" w:space="0" w:color="auto"/>
      </w:divBdr>
    </w:div>
    <w:div w:id="58679230">
      <w:marLeft w:val="0"/>
      <w:marRight w:val="0"/>
      <w:marTop w:val="0"/>
      <w:marBottom w:val="0"/>
      <w:divBdr>
        <w:top w:val="none" w:sz="0" w:space="0" w:color="auto"/>
        <w:left w:val="none" w:sz="0" w:space="0" w:color="auto"/>
        <w:bottom w:val="none" w:sz="0" w:space="0" w:color="auto"/>
        <w:right w:val="none" w:sz="0" w:space="0" w:color="auto"/>
      </w:divBdr>
    </w:div>
    <w:div w:id="58679231">
      <w:marLeft w:val="0"/>
      <w:marRight w:val="0"/>
      <w:marTop w:val="0"/>
      <w:marBottom w:val="0"/>
      <w:divBdr>
        <w:top w:val="none" w:sz="0" w:space="0" w:color="auto"/>
        <w:left w:val="none" w:sz="0" w:space="0" w:color="auto"/>
        <w:bottom w:val="none" w:sz="0" w:space="0" w:color="auto"/>
        <w:right w:val="none" w:sz="0" w:space="0" w:color="auto"/>
      </w:divBdr>
    </w:div>
    <w:div w:id="58679232">
      <w:marLeft w:val="0"/>
      <w:marRight w:val="0"/>
      <w:marTop w:val="0"/>
      <w:marBottom w:val="0"/>
      <w:divBdr>
        <w:top w:val="none" w:sz="0" w:space="0" w:color="auto"/>
        <w:left w:val="none" w:sz="0" w:space="0" w:color="auto"/>
        <w:bottom w:val="none" w:sz="0" w:space="0" w:color="auto"/>
        <w:right w:val="none" w:sz="0" w:space="0" w:color="auto"/>
      </w:divBdr>
    </w:div>
    <w:div w:id="58679233">
      <w:marLeft w:val="0"/>
      <w:marRight w:val="0"/>
      <w:marTop w:val="0"/>
      <w:marBottom w:val="0"/>
      <w:divBdr>
        <w:top w:val="none" w:sz="0" w:space="0" w:color="auto"/>
        <w:left w:val="none" w:sz="0" w:space="0" w:color="auto"/>
        <w:bottom w:val="none" w:sz="0" w:space="0" w:color="auto"/>
        <w:right w:val="none" w:sz="0" w:space="0" w:color="auto"/>
      </w:divBdr>
    </w:div>
    <w:div w:id="58679234">
      <w:marLeft w:val="0"/>
      <w:marRight w:val="0"/>
      <w:marTop w:val="0"/>
      <w:marBottom w:val="0"/>
      <w:divBdr>
        <w:top w:val="none" w:sz="0" w:space="0" w:color="auto"/>
        <w:left w:val="none" w:sz="0" w:space="0" w:color="auto"/>
        <w:bottom w:val="none" w:sz="0" w:space="0" w:color="auto"/>
        <w:right w:val="none" w:sz="0" w:space="0" w:color="auto"/>
      </w:divBdr>
    </w:div>
    <w:div w:id="58679235">
      <w:marLeft w:val="0"/>
      <w:marRight w:val="0"/>
      <w:marTop w:val="0"/>
      <w:marBottom w:val="0"/>
      <w:divBdr>
        <w:top w:val="none" w:sz="0" w:space="0" w:color="auto"/>
        <w:left w:val="none" w:sz="0" w:space="0" w:color="auto"/>
        <w:bottom w:val="none" w:sz="0" w:space="0" w:color="auto"/>
        <w:right w:val="none" w:sz="0" w:space="0" w:color="auto"/>
      </w:divBdr>
    </w:div>
    <w:div w:id="58679236">
      <w:marLeft w:val="0"/>
      <w:marRight w:val="0"/>
      <w:marTop w:val="0"/>
      <w:marBottom w:val="0"/>
      <w:divBdr>
        <w:top w:val="none" w:sz="0" w:space="0" w:color="auto"/>
        <w:left w:val="none" w:sz="0" w:space="0" w:color="auto"/>
        <w:bottom w:val="none" w:sz="0" w:space="0" w:color="auto"/>
        <w:right w:val="none" w:sz="0" w:space="0" w:color="auto"/>
      </w:divBdr>
    </w:div>
    <w:div w:id="58679237">
      <w:marLeft w:val="0"/>
      <w:marRight w:val="0"/>
      <w:marTop w:val="0"/>
      <w:marBottom w:val="0"/>
      <w:divBdr>
        <w:top w:val="none" w:sz="0" w:space="0" w:color="auto"/>
        <w:left w:val="none" w:sz="0" w:space="0" w:color="auto"/>
        <w:bottom w:val="none" w:sz="0" w:space="0" w:color="auto"/>
        <w:right w:val="none" w:sz="0" w:space="0" w:color="auto"/>
      </w:divBdr>
    </w:div>
    <w:div w:id="58679238">
      <w:marLeft w:val="0"/>
      <w:marRight w:val="0"/>
      <w:marTop w:val="0"/>
      <w:marBottom w:val="0"/>
      <w:divBdr>
        <w:top w:val="none" w:sz="0" w:space="0" w:color="auto"/>
        <w:left w:val="none" w:sz="0" w:space="0" w:color="auto"/>
        <w:bottom w:val="none" w:sz="0" w:space="0" w:color="auto"/>
        <w:right w:val="none" w:sz="0" w:space="0" w:color="auto"/>
      </w:divBdr>
    </w:div>
    <w:div w:id="58679239">
      <w:marLeft w:val="0"/>
      <w:marRight w:val="0"/>
      <w:marTop w:val="0"/>
      <w:marBottom w:val="0"/>
      <w:divBdr>
        <w:top w:val="none" w:sz="0" w:space="0" w:color="auto"/>
        <w:left w:val="none" w:sz="0" w:space="0" w:color="auto"/>
        <w:bottom w:val="none" w:sz="0" w:space="0" w:color="auto"/>
        <w:right w:val="none" w:sz="0" w:space="0" w:color="auto"/>
      </w:divBdr>
    </w:div>
    <w:div w:id="58679240">
      <w:marLeft w:val="0"/>
      <w:marRight w:val="0"/>
      <w:marTop w:val="0"/>
      <w:marBottom w:val="0"/>
      <w:divBdr>
        <w:top w:val="none" w:sz="0" w:space="0" w:color="auto"/>
        <w:left w:val="none" w:sz="0" w:space="0" w:color="auto"/>
        <w:bottom w:val="none" w:sz="0" w:space="0" w:color="auto"/>
        <w:right w:val="none" w:sz="0" w:space="0" w:color="auto"/>
      </w:divBdr>
    </w:div>
    <w:div w:id="58679241">
      <w:marLeft w:val="0"/>
      <w:marRight w:val="0"/>
      <w:marTop w:val="0"/>
      <w:marBottom w:val="0"/>
      <w:divBdr>
        <w:top w:val="none" w:sz="0" w:space="0" w:color="auto"/>
        <w:left w:val="none" w:sz="0" w:space="0" w:color="auto"/>
        <w:bottom w:val="none" w:sz="0" w:space="0" w:color="auto"/>
        <w:right w:val="none" w:sz="0" w:space="0" w:color="auto"/>
      </w:divBdr>
    </w:div>
    <w:div w:id="58679242">
      <w:marLeft w:val="0"/>
      <w:marRight w:val="0"/>
      <w:marTop w:val="0"/>
      <w:marBottom w:val="0"/>
      <w:divBdr>
        <w:top w:val="none" w:sz="0" w:space="0" w:color="auto"/>
        <w:left w:val="none" w:sz="0" w:space="0" w:color="auto"/>
        <w:bottom w:val="none" w:sz="0" w:space="0" w:color="auto"/>
        <w:right w:val="none" w:sz="0" w:space="0" w:color="auto"/>
      </w:divBdr>
    </w:div>
    <w:div w:id="58679243">
      <w:marLeft w:val="0"/>
      <w:marRight w:val="0"/>
      <w:marTop w:val="0"/>
      <w:marBottom w:val="0"/>
      <w:divBdr>
        <w:top w:val="none" w:sz="0" w:space="0" w:color="auto"/>
        <w:left w:val="none" w:sz="0" w:space="0" w:color="auto"/>
        <w:bottom w:val="none" w:sz="0" w:space="0" w:color="auto"/>
        <w:right w:val="none" w:sz="0" w:space="0" w:color="auto"/>
      </w:divBdr>
    </w:div>
    <w:div w:id="58679244">
      <w:marLeft w:val="0"/>
      <w:marRight w:val="0"/>
      <w:marTop w:val="0"/>
      <w:marBottom w:val="0"/>
      <w:divBdr>
        <w:top w:val="none" w:sz="0" w:space="0" w:color="auto"/>
        <w:left w:val="none" w:sz="0" w:space="0" w:color="auto"/>
        <w:bottom w:val="none" w:sz="0" w:space="0" w:color="auto"/>
        <w:right w:val="none" w:sz="0" w:space="0" w:color="auto"/>
      </w:divBdr>
    </w:div>
    <w:div w:id="58679245">
      <w:marLeft w:val="0"/>
      <w:marRight w:val="0"/>
      <w:marTop w:val="0"/>
      <w:marBottom w:val="0"/>
      <w:divBdr>
        <w:top w:val="none" w:sz="0" w:space="0" w:color="auto"/>
        <w:left w:val="none" w:sz="0" w:space="0" w:color="auto"/>
        <w:bottom w:val="none" w:sz="0" w:space="0" w:color="auto"/>
        <w:right w:val="none" w:sz="0" w:space="0" w:color="auto"/>
      </w:divBdr>
    </w:div>
    <w:div w:id="58679246">
      <w:marLeft w:val="0"/>
      <w:marRight w:val="0"/>
      <w:marTop w:val="0"/>
      <w:marBottom w:val="0"/>
      <w:divBdr>
        <w:top w:val="none" w:sz="0" w:space="0" w:color="auto"/>
        <w:left w:val="none" w:sz="0" w:space="0" w:color="auto"/>
        <w:bottom w:val="none" w:sz="0" w:space="0" w:color="auto"/>
        <w:right w:val="none" w:sz="0" w:space="0" w:color="auto"/>
      </w:divBdr>
    </w:div>
    <w:div w:id="58679247">
      <w:marLeft w:val="0"/>
      <w:marRight w:val="0"/>
      <w:marTop w:val="0"/>
      <w:marBottom w:val="0"/>
      <w:divBdr>
        <w:top w:val="none" w:sz="0" w:space="0" w:color="auto"/>
        <w:left w:val="none" w:sz="0" w:space="0" w:color="auto"/>
        <w:bottom w:val="none" w:sz="0" w:space="0" w:color="auto"/>
        <w:right w:val="none" w:sz="0" w:space="0" w:color="auto"/>
      </w:divBdr>
    </w:div>
    <w:div w:id="58679248">
      <w:marLeft w:val="0"/>
      <w:marRight w:val="0"/>
      <w:marTop w:val="0"/>
      <w:marBottom w:val="0"/>
      <w:divBdr>
        <w:top w:val="none" w:sz="0" w:space="0" w:color="auto"/>
        <w:left w:val="none" w:sz="0" w:space="0" w:color="auto"/>
        <w:bottom w:val="none" w:sz="0" w:space="0" w:color="auto"/>
        <w:right w:val="none" w:sz="0" w:space="0" w:color="auto"/>
      </w:divBdr>
    </w:div>
    <w:div w:id="58679249">
      <w:marLeft w:val="0"/>
      <w:marRight w:val="0"/>
      <w:marTop w:val="0"/>
      <w:marBottom w:val="0"/>
      <w:divBdr>
        <w:top w:val="none" w:sz="0" w:space="0" w:color="auto"/>
        <w:left w:val="none" w:sz="0" w:space="0" w:color="auto"/>
        <w:bottom w:val="none" w:sz="0" w:space="0" w:color="auto"/>
        <w:right w:val="none" w:sz="0" w:space="0" w:color="auto"/>
      </w:divBdr>
    </w:div>
    <w:div w:id="58679250">
      <w:marLeft w:val="0"/>
      <w:marRight w:val="0"/>
      <w:marTop w:val="0"/>
      <w:marBottom w:val="0"/>
      <w:divBdr>
        <w:top w:val="none" w:sz="0" w:space="0" w:color="auto"/>
        <w:left w:val="none" w:sz="0" w:space="0" w:color="auto"/>
        <w:bottom w:val="none" w:sz="0" w:space="0" w:color="auto"/>
        <w:right w:val="none" w:sz="0" w:space="0" w:color="auto"/>
      </w:divBdr>
    </w:div>
    <w:div w:id="58679251">
      <w:marLeft w:val="0"/>
      <w:marRight w:val="0"/>
      <w:marTop w:val="0"/>
      <w:marBottom w:val="0"/>
      <w:divBdr>
        <w:top w:val="none" w:sz="0" w:space="0" w:color="auto"/>
        <w:left w:val="none" w:sz="0" w:space="0" w:color="auto"/>
        <w:bottom w:val="none" w:sz="0" w:space="0" w:color="auto"/>
        <w:right w:val="none" w:sz="0" w:space="0" w:color="auto"/>
      </w:divBdr>
    </w:div>
    <w:div w:id="58679252">
      <w:marLeft w:val="0"/>
      <w:marRight w:val="0"/>
      <w:marTop w:val="0"/>
      <w:marBottom w:val="0"/>
      <w:divBdr>
        <w:top w:val="none" w:sz="0" w:space="0" w:color="auto"/>
        <w:left w:val="none" w:sz="0" w:space="0" w:color="auto"/>
        <w:bottom w:val="none" w:sz="0" w:space="0" w:color="auto"/>
        <w:right w:val="none" w:sz="0" w:space="0" w:color="auto"/>
      </w:divBdr>
    </w:div>
    <w:div w:id="58679253">
      <w:marLeft w:val="0"/>
      <w:marRight w:val="0"/>
      <w:marTop w:val="0"/>
      <w:marBottom w:val="0"/>
      <w:divBdr>
        <w:top w:val="none" w:sz="0" w:space="0" w:color="auto"/>
        <w:left w:val="none" w:sz="0" w:space="0" w:color="auto"/>
        <w:bottom w:val="none" w:sz="0" w:space="0" w:color="auto"/>
        <w:right w:val="none" w:sz="0" w:space="0" w:color="auto"/>
      </w:divBdr>
    </w:div>
    <w:div w:id="58679254">
      <w:marLeft w:val="0"/>
      <w:marRight w:val="0"/>
      <w:marTop w:val="0"/>
      <w:marBottom w:val="0"/>
      <w:divBdr>
        <w:top w:val="none" w:sz="0" w:space="0" w:color="auto"/>
        <w:left w:val="none" w:sz="0" w:space="0" w:color="auto"/>
        <w:bottom w:val="none" w:sz="0" w:space="0" w:color="auto"/>
        <w:right w:val="none" w:sz="0" w:space="0" w:color="auto"/>
      </w:divBdr>
    </w:div>
    <w:div w:id="58679255">
      <w:marLeft w:val="0"/>
      <w:marRight w:val="0"/>
      <w:marTop w:val="0"/>
      <w:marBottom w:val="0"/>
      <w:divBdr>
        <w:top w:val="none" w:sz="0" w:space="0" w:color="auto"/>
        <w:left w:val="none" w:sz="0" w:space="0" w:color="auto"/>
        <w:bottom w:val="none" w:sz="0" w:space="0" w:color="auto"/>
        <w:right w:val="none" w:sz="0" w:space="0" w:color="auto"/>
      </w:divBdr>
    </w:div>
    <w:div w:id="58679256">
      <w:marLeft w:val="0"/>
      <w:marRight w:val="0"/>
      <w:marTop w:val="0"/>
      <w:marBottom w:val="0"/>
      <w:divBdr>
        <w:top w:val="none" w:sz="0" w:space="0" w:color="auto"/>
        <w:left w:val="none" w:sz="0" w:space="0" w:color="auto"/>
        <w:bottom w:val="none" w:sz="0" w:space="0" w:color="auto"/>
        <w:right w:val="none" w:sz="0" w:space="0" w:color="auto"/>
      </w:divBdr>
    </w:div>
    <w:div w:id="58679257">
      <w:marLeft w:val="0"/>
      <w:marRight w:val="0"/>
      <w:marTop w:val="0"/>
      <w:marBottom w:val="0"/>
      <w:divBdr>
        <w:top w:val="none" w:sz="0" w:space="0" w:color="auto"/>
        <w:left w:val="none" w:sz="0" w:space="0" w:color="auto"/>
        <w:bottom w:val="none" w:sz="0" w:space="0" w:color="auto"/>
        <w:right w:val="none" w:sz="0" w:space="0" w:color="auto"/>
      </w:divBdr>
    </w:div>
    <w:div w:id="58679258">
      <w:marLeft w:val="0"/>
      <w:marRight w:val="0"/>
      <w:marTop w:val="0"/>
      <w:marBottom w:val="0"/>
      <w:divBdr>
        <w:top w:val="none" w:sz="0" w:space="0" w:color="auto"/>
        <w:left w:val="none" w:sz="0" w:space="0" w:color="auto"/>
        <w:bottom w:val="none" w:sz="0" w:space="0" w:color="auto"/>
        <w:right w:val="none" w:sz="0" w:space="0" w:color="auto"/>
      </w:divBdr>
    </w:div>
    <w:div w:id="58679259">
      <w:marLeft w:val="0"/>
      <w:marRight w:val="0"/>
      <w:marTop w:val="0"/>
      <w:marBottom w:val="0"/>
      <w:divBdr>
        <w:top w:val="none" w:sz="0" w:space="0" w:color="auto"/>
        <w:left w:val="none" w:sz="0" w:space="0" w:color="auto"/>
        <w:bottom w:val="none" w:sz="0" w:space="0" w:color="auto"/>
        <w:right w:val="none" w:sz="0" w:space="0" w:color="auto"/>
      </w:divBdr>
    </w:div>
    <w:div w:id="58679260">
      <w:marLeft w:val="0"/>
      <w:marRight w:val="0"/>
      <w:marTop w:val="0"/>
      <w:marBottom w:val="0"/>
      <w:divBdr>
        <w:top w:val="none" w:sz="0" w:space="0" w:color="auto"/>
        <w:left w:val="none" w:sz="0" w:space="0" w:color="auto"/>
        <w:bottom w:val="none" w:sz="0" w:space="0" w:color="auto"/>
        <w:right w:val="none" w:sz="0" w:space="0" w:color="auto"/>
      </w:divBdr>
    </w:div>
    <w:div w:id="58679261">
      <w:marLeft w:val="0"/>
      <w:marRight w:val="0"/>
      <w:marTop w:val="0"/>
      <w:marBottom w:val="0"/>
      <w:divBdr>
        <w:top w:val="none" w:sz="0" w:space="0" w:color="auto"/>
        <w:left w:val="none" w:sz="0" w:space="0" w:color="auto"/>
        <w:bottom w:val="none" w:sz="0" w:space="0" w:color="auto"/>
        <w:right w:val="none" w:sz="0" w:space="0" w:color="auto"/>
      </w:divBdr>
    </w:div>
    <w:div w:id="58679262">
      <w:marLeft w:val="0"/>
      <w:marRight w:val="0"/>
      <w:marTop w:val="0"/>
      <w:marBottom w:val="0"/>
      <w:divBdr>
        <w:top w:val="none" w:sz="0" w:space="0" w:color="auto"/>
        <w:left w:val="none" w:sz="0" w:space="0" w:color="auto"/>
        <w:bottom w:val="none" w:sz="0" w:space="0" w:color="auto"/>
        <w:right w:val="none" w:sz="0" w:space="0" w:color="auto"/>
      </w:divBdr>
    </w:div>
    <w:div w:id="58679263">
      <w:marLeft w:val="0"/>
      <w:marRight w:val="0"/>
      <w:marTop w:val="0"/>
      <w:marBottom w:val="0"/>
      <w:divBdr>
        <w:top w:val="none" w:sz="0" w:space="0" w:color="auto"/>
        <w:left w:val="none" w:sz="0" w:space="0" w:color="auto"/>
        <w:bottom w:val="none" w:sz="0" w:space="0" w:color="auto"/>
        <w:right w:val="none" w:sz="0" w:space="0" w:color="auto"/>
      </w:divBdr>
    </w:div>
    <w:div w:id="58679264">
      <w:marLeft w:val="0"/>
      <w:marRight w:val="0"/>
      <w:marTop w:val="0"/>
      <w:marBottom w:val="0"/>
      <w:divBdr>
        <w:top w:val="none" w:sz="0" w:space="0" w:color="auto"/>
        <w:left w:val="none" w:sz="0" w:space="0" w:color="auto"/>
        <w:bottom w:val="none" w:sz="0" w:space="0" w:color="auto"/>
        <w:right w:val="none" w:sz="0" w:space="0" w:color="auto"/>
      </w:divBdr>
    </w:div>
    <w:div w:id="58679265">
      <w:marLeft w:val="0"/>
      <w:marRight w:val="0"/>
      <w:marTop w:val="0"/>
      <w:marBottom w:val="0"/>
      <w:divBdr>
        <w:top w:val="none" w:sz="0" w:space="0" w:color="auto"/>
        <w:left w:val="none" w:sz="0" w:space="0" w:color="auto"/>
        <w:bottom w:val="none" w:sz="0" w:space="0" w:color="auto"/>
        <w:right w:val="none" w:sz="0" w:space="0" w:color="auto"/>
      </w:divBdr>
    </w:div>
    <w:div w:id="58679266">
      <w:marLeft w:val="0"/>
      <w:marRight w:val="0"/>
      <w:marTop w:val="0"/>
      <w:marBottom w:val="0"/>
      <w:divBdr>
        <w:top w:val="none" w:sz="0" w:space="0" w:color="auto"/>
        <w:left w:val="none" w:sz="0" w:space="0" w:color="auto"/>
        <w:bottom w:val="none" w:sz="0" w:space="0" w:color="auto"/>
        <w:right w:val="none" w:sz="0" w:space="0" w:color="auto"/>
      </w:divBdr>
    </w:div>
    <w:div w:id="58679267">
      <w:marLeft w:val="0"/>
      <w:marRight w:val="0"/>
      <w:marTop w:val="0"/>
      <w:marBottom w:val="0"/>
      <w:divBdr>
        <w:top w:val="none" w:sz="0" w:space="0" w:color="auto"/>
        <w:left w:val="none" w:sz="0" w:space="0" w:color="auto"/>
        <w:bottom w:val="none" w:sz="0" w:space="0" w:color="auto"/>
        <w:right w:val="none" w:sz="0" w:space="0" w:color="auto"/>
      </w:divBdr>
    </w:div>
    <w:div w:id="58679268">
      <w:marLeft w:val="0"/>
      <w:marRight w:val="0"/>
      <w:marTop w:val="0"/>
      <w:marBottom w:val="0"/>
      <w:divBdr>
        <w:top w:val="none" w:sz="0" w:space="0" w:color="auto"/>
        <w:left w:val="none" w:sz="0" w:space="0" w:color="auto"/>
        <w:bottom w:val="none" w:sz="0" w:space="0" w:color="auto"/>
        <w:right w:val="none" w:sz="0" w:space="0" w:color="auto"/>
      </w:divBdr>
    </w:div>
    <w:div w:id="58679269">
      <w:marLeft w:val="0"/>
      <w:marRight w:val="0"/>
      <w:marTop w:val="0"/>
      <w:marBottom w:val="0"/>
      <w:divBdr>
        <w:top w:val="none" w:sz="0" w:space="0" w:color="auto"/>
        <w:left w:val="none" w:sz="0" w:space="0" w:color="auto"/>
        <w:bottom w:val="none" w:sz="0" w:space="0" w:color="auto"/>
        <w:right w:val="none" w:sz="0" w:space="0" w:color="auto"/>
      </w:divBdr>
    </w:div>
    <w:div w:id="58679270">
      <w:marLeft w:val="0"/>
      <w:marRight w:val="0"/>
      <w:marTop w:val="0"/>
      <w:marBottom w:val="0"/>
      <w:divBdr>
        <w:top w:val="none" w:sz="0" w:space="0" w:color="auto"/>
        <w:left w:val="none" w:sz="0" w:space="0" w:color="auto"/>
        <w:bottom w:val="none" w:sz="0" w:space="0" w:color="auto"/>
        <w:right w:val="none" w:sz="0" w:space="0" w:color="auto"/>
      </w:divBdr>
    </w:div>
    <w:div w:id="58679271">
      <w:marLeft w:val="0"/>
      <w:marRight w:val="0"/>
      <w:marTop w:val="0"/>
      <w:marBottom w:val="0"/>
      <w:divBdr>
        <w:top w:val="none" w:sz="0" w:space="0" w:color="auto"/>
        <w:left w:val="none" w:sz="0" w:space="0" w:color="auto"/>
        <w:bottom w:val="none" w:sz="0" w:space="0" w:color="auto"/>
        <w:right w:val="none" w:sz="0" w:space="0" w:color="auto"/>
      </w:divBdr>
    </w:div>
    <w:div w:id="58679272">
      <w:marLeft w:val="0"/>
      <w:marRight w:val="0"/>
      <w:marTop w:val="0"/>
      <w:marBottom w:val="0"/>
      <w:divBdr>
        <w:top w:val="none" w:sz="0" w:space="0" w:color="auto"/>
        <w:left w:val="none" w:sz="0" w:space="0" w:color="auto"/>
        <w:bottom w:val="none" w:sz="0" w:space="0" w:color="auto"/>
        <w:right w:val="none" w:sz="0" w:space="0" w:color="auto"/>
      </w:divBdr>
    </w:div>
    <w:div w:id="58679273">
      <w:marLeft w:val="0"/>
      <w:marRight w:val="0"/>
      <w:marTop w:val="0"/>
      <w:marBottom w:val="0"/>
      <w:divBdr>
        <w:top w:val="none" w:sz="0" w:space="0" w:color="auto"/>
        <w:left w:val="none" w:sz="0" w:space="0" w:color="auto"/>
        <w:bottom w:val="none" w:sz="0" w:space="0" w:color="auto"/>
        <w:right w:val="none" w:sz="0" w:space="0" w:color="auto"/>
      </w:divBdr>
    </w:div>
    <w:div w:id="58679274">
      <w:marLeft w:val="0"/>
      <w:marRight w:val="0"/>
      <w:marTop w:val="0"/>
      <w:marBottom w:val="0"/>
      <w:divBdr>
        <w:top w:val="none" w:sz="0" w:space="0" w:color="auto"/>
        <w:left w:val="none" w:sz="0" w:space="0" w:color="auto"/>
        <w:bottom w:val="none" w:sz="0" w:space="0" w:color="auto"/>
        <w:right w:val="none" w:sz="0" w:space="0" w:color="auto"/>
      </w:divBdr>
    </w:div>
    <w:div w:id="58679275">
      <w:marLeft w:val="0"/>
      <w:marRight w:val="0"/>
      <w:marTop w:val="0"/>
      <w:marBottom w:val="0"/>
      <w:divBdr>
        <w:top w:val="none" w:sz="0" w:space="0" w:color="auto"/>
        <w:left w:val="none" w:sz="0" w:space="0" w:color="auto"/>
        <w:bottom w:val="none" w:sz="0" w:space="0" w:color="auto"/>
        <w:right w:val="none" w:sz="0" w:space="0" w:color="auto"/>
      </w:divBdr>
    </w:div>
    <w:div w:id="58679276">
      <w:marLeft w:val="0"/>
      <w:marRight w:val="0"/>
      <w:marTop w:val="0"/>
      <w:marBottom w:val="0"/>
      <w:divBdr>
        <w:top w:val="none" w:sz="0" w:space="0" w:color="auto"/>
        <w:left w:val="none" w:sz="0" w:space="0" w:color="auto"/>
        <w:bottom w:val="none" w:sz="0" w:space="0" w:color="auto"/>
        <w:right w:val="none" w:sz="0" w:space="0" w:color="auto"/>
      </w:divBdr>
    </w:div>
    <w:div w:id="58679277">
      <w:marLeft w:val="0"/>
      <w:marRight w:val="0"/>
      <w:marTop w:val="0"/>
      <w:marBottom w:val="0"/>
      <w:divBdr>
        <w:top w:val="none" w:sz="0" w:space="0" w:color="auto"/>
        <w:left w:val="none" w:sz="0" w:space="0" w:color="auto"/>
        <w:bottom w:val="none" w:sz="0" w:space="0" w:color="auto"/>
        <w:right w:val="none" w:sz="0" w:space="0" w:color="auto"/>
      </w:divBdr>
    </w:div>
    <w:div w:id="58679278">
      <w:marLeft w:val="0"/>
      <w:marRight w:val="0"/>
      <w:marTop w:val="0"/>
      <w:marBottom w:val="0"/>
      <w:divBdr>
        <w:top w:val="none" w:sz="0" w:space="0" w:color="auto"/>
        <w:left w:val="none" w:sz="0" w:space="0" w:color="auto"/>
        <w:bottom w:val="none" w:sz="0" w:space="0" w:color="auto"/>
        <w:right w:val="none" w:sz="0" w:space="0" w:color="auto"/>
      </w:divBdr>
    </w:div>
    <w:div w:id="58679279">
      <w:marLeft w:val="0"/>
      <w:marRight w:val="0"/>
      <w:marTop w:val="0"/>
      <w:marBottom w:val="0"/>
      <w:divBdr>
        <w:top w:val="none" w:sz="0" w:space="0" w:color="auto"/>
        <w:left w:val="none" w:sz="0" w:space="0" w:color="auto"/>
        <w:bottom w:val="none" w:sz="0" w:space="0" w:color="auto"/>
        <w:right w:val="none" w:sz="0" w:space="0" w:color="auto"/>
      </w:divBdr>
    </w:div>
    <w:div w:id="58679280">
      <w:marLeft w:val="0"/>
      <w:marRight w:val="0"/>
      <w:marTop w:val="0"/>
      <w:marBottom w:val="0"/>
      <w:divBdr>
        <w:top w:val="none" w:sz="0" w:space="0" w:color="auto"/>
        <w:left w:val="none" w:sz="0" w:space="0" w:color="auto"/>
        <w:bottom w:val="none" w:sz="0" w:space="0" w:color="auto"/>
        <w:right w:val="none" w:sz="0" w:space="0" w:color="auto"/>
      </w:divBdr>
    </w:div>
    <w:div w:id="58679281">
      <w:marLeft w:val="0"/>
      <w:marRight w:val="0"/>
      <w:marTop w:val="0"/>
      <w:marBottom w:val="0"/>
      <w:divBdr>
        <w:top w:val="none" w:sz="0" w:space="0" w:color="auto"/>
        <w:left w:val="none" w:sz="0" w:space="0" w:color="auto"/>
        <w:bottom w:val="none" w:sz="0" w:space="0" w:color="auto"/>
        <w:right w:val="none" w:sz="0" w:space="0" w:color="auto"/>
      </w:divBdr>
    </w:div>
    <w:div w:id="58679282">
      <w:marLeft w:val="0"/>
      <w:marRight w:val="0"/>
      <w:marTop w:val="0"/>
      <w:marBottom w:val="0"/>
      <w:divBdr>
        <w:top w:val="none" w:sz="0" w:space="0" w:color="auto"/>
        <w:left w:val="none" w:sz="0" w:space="0" w:color="auto"/>
        <w:bottom w:val="none" w:sz="0" w:space="0" w:color="auto"/>
        <w:right w:val="none" w:sz="0" w:space="0" w:color="auto"/>
      </w:divBdr>
    </w:div>
    <w:div w:id="58679283">
      <w:marLeft w:val="0"/>
      <w:marRight w:val="0"/>
      <w:marTop w:val="0"/>
      <w:marBottom w:val="0"/>
      <w:divBdr>
        <w:top w:val="none" w:sz="0" w:space="0" w:color="auto"/>
        <w:left w:val="none" w:sz="0" w:space="0" w:color="auto"/>
        <w:bottom w:val="none" w:sz="0" w:space="0" w:color="auto"/>
        <w:right w:val="none" w:sz="0" w:space="0" w:color="auto"/>
      </w:divBdr>
    </w:div>
    <w:div w:id="58679284">
      <w:marLeft w:val="0"/>
      <w:marRight w:val="0"/>
      <w:marTop w:val="0"/>
      <w:marBottom w:val="0"/>
      <w:divBdr>
        <w:top w:val="none" w:sz="0" w:space="0" w:color="auto"/>
        <w:left w:val="none" w:sz="0" w:space="0" w:color="auto"/>
        <w:bottom w:val="none" w:sz="0" w:space="0" w:color="auto"/>
        <w:right w:val="none" w:sz="0" w:space="0" w:color="auto"/>
      </w:divBdr>
    </w:div>
    <w:div w:id="638145282">
      <w:bodyDiv w:val="1"/>
      <w:marLeft w:val="0"/>
      <w:marRight w:val="0"/>
      <w:marTop w:val="0"/>
      <w:marBottom w:val="0"/>
      <w:divBdr>
        <w:top w:val="none" w:sz="0" w:space="0" w:color="auto"/>
        <w:left w:val="none" w:sz="0" w:space="0" w:color="auto"/>
        <w:bottom w:val="none" w:sz="0" w:space="0" w:color="auto"/>
        <w:right w:val="none" w:sz="0" w:space="0" w:color="auto"/>
      </w:divBdr>
    </w:div>
    <w:div w:id="795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4724</CharactersWithSpaces>
  <SharedDoc>false</SharedDoc>
  <HLinks>
    <vt:vector size="18" baseType="variant">
      <vt:variant>
        <vt:i4>5177457</vt:i4>
      </vt:variant>
      <vt:variant>
        <vt:i4>6</vt:i4>
      </vt:variant>
      <vt:variant>
        <vt:i4>0</vt:i4>
      </vt:variant>
      <vt:variant>
        <vt:i4>5</vt:i4>
      </vt:variant>
      <vt:variant>
        <vt:lpwstr>http://www.kalite.yildiz.edu.tr/login/sys/admin/subPages/img/70-100-P-04-E%C4%9Fitim-%C3%96%C4%9Fretim Hizmetlerinin Ger%C3%A7ekle%C5%9Ftirilmesi Prosed%C3%BCr%C3%BC_Rev00.pdf</vt:lpwstr>
      </vt:variant>
      <vt:variant>
        <vt:lpwstr/>
      </vt:variant>
      <vt:variant>
        <vt:i4>1835042</vt:i4>
      </vt:variant>
      <vt:variant>
        <vt:i4>3</vt:i4>
      </vt:variant>
      <vt:variant>
        <vt:i4>0</vt:i4>
      </vt:variant>
      <vt:variant>
        <vt:i4>5</vt:i4>
      </vt:variant>
      <vt:variant>
        <vt:lpwstr>http://www.kalite.yildiz.edu.tr/login/sys/admin/subPages/img/70-100-P-02-E%C4%9Fitim %C3%96%C4%9Fretim Hizmetlerinin Planlanmas%C4%B1 Prosed%C3%BCr%C3%BC_Rev00.pdf</vt:lpwstr>
      </vt:variant>
      <vt:variant>
        <vt:lpwstr/>
      </vt:variant>
      <vt:variant>
        <vt:i4>1310757</vt:i4>
      </vt:variant>
      <vt:variant>
        <vt:i4>0</vt:i4>
      </vt:variant>
      <vt:variant>
        <vt:i4>0</vt:i4>
      </vt:variant>
      <vt:variant>
        <vt:i4>5</vt:i4>
      </vt:variant>
      <vt:variant>
        <vt:lpwstr>http://www.kalite.yildiz.edu.tr/login/sys/admin/subPages/img/70-000-P-03-Uygunsuzluk Y%C3%B6netimi D%C3%BCzeltici ve %C3%B6nleyici Faaliyetler Prosed%C3%BCr%C3%BC_Rev00.pdf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www.contrastegitim.com</dc:creator>
  <cp:lastModifiedBy>Nursen ŞİMŞEK</cp:lastModifiedBy>
  <cp:revision>7</cp:revision>
  <cp:lastPrinted>2013-03-19T07:24:00Z</cp:lastPrinted>
  <dcterms:created xsi:type="dcterms:W3CDTF">2020-07-24T08:09:00Z</dcterms:created>
  <dcterms:modified xsi:type="dcterms:W3CDTF">2020-10-05T12:05:00Z</dcterms:modified>
</cp:coreProperties>
</file>